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685" w:rsidRDefault="002E3685" w:rsidP="00CA5C6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2E368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ส่วนที่  ๑  ข้อมูลพื้นฐานของสถานศึกษา</w:t>
      </w:r>
    </w:p>
    <w:p w:rsidR="002E3685" w:rsidRPr="002E3685" w:rsidRDefault="002E3685" w:rsidP="002E36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E3685" w:rsidRPr="002E3685" w:rsidRDefault="006178A0" w:rsidP="002E3685">
      <w:pPr>
        <w:spacing w:after="0" w:line="240" w:lineRule="auto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val="x-none" w:eastAsia="x-none"/>
        </w:rPr>
      </w:pPr>
      <w:r>
        <w:rPr>
          <w:rFonts w:ascii="TH Sarabun New" w:eastAsia="Times New Roman" w:hAnsi="TH Sarabun New" w:cs="TH Sarabun New" w:hint="cs"/>
          <w:b/>
          <w:bCs/>
          <w:color w:val="000000"/>
          <w:sz w:val="40"/>
          <w:szCs w:val="40"/>
          <w:cs/>
          <w:lang w:val="x-none" w:eastAsia="x-none"/>
        </w:rPr>
        <w:t>๑. ข้อมูลทั่วไป</w:t>
      </w: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color w:val="000000"/>
          <w:sz w:val="16"/>
          <w:szCs w:val="16"/>
          <w:u w:val="single"/>
          <w:lang w:val="x-none" w:eastAsia="x-none"/>
        </w:rPr>
      </w:pPr>
    </w:p>
    <w:p w:rsidR="002E3685" w:rsidRPr="002E3685" w:rsidRDefault="002E3685" w:rsidP="002E3685">
      <w:pPr>
        <w:spacing w:after="0" w:line="240" w:lineRule="auto"/>
        <w:jc w:val="thaiDistribute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  <w:lang w:val="x-none"/>
        </w:rPr>
        <w:t xml:space="preserve">       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  <w:lang w:val="x-none"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โรงเรียนน้ำเกลี้ยงวิทยาเป็นโรงเรียนมัธยมศึกษาประจำกิ่งอำเภอ  ตั้งขึ้นตามประกาศของกระทรวงศึกษาธิการเมื่อวันที่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พฤษภาคม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๒๕๓๐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แรกที่ก่อตั้ง นาย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ปราณีต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คงถาวร ปลัดอำเภอ    ผู้เป็นหัวหน้ากิ่งอำเภอและนายพิสุทธิ์  บุญเจริญ  อดีตศึกษาธิการกิ่งอำเภอน้ำเกลี้ยง  เห็นว่าควรจัดตั้งโรงเรียนมัธยมประจำกิ่งอำเภอเป็นการขยายโอกาสทางการศึกษา  แต่ประสบปัญหาหลายประการ จึงเพียงแต่ได้รับอนุมัติให้เปิดเป็นหน่วยเคลื่อนที่ของโรงเรียน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กันทรารมณ์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เมื่อปีการศึกษา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๒๕๓๐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และได้รับนักเรียนครั้งแรกจำนวน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๓๐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คน  โดยอาศัยเรียนที่โรงเรียนบ้านทุ่งสว่าง</w:t>
      </w:r>
    </w:p>
    <w:p w:rsidR="002E3685" w:rsidRPr="002E3685" w:rsidRDefault="002E3685" w:rsidP="002E3685">
      <w:pPr>
        <w:spacing w:after="0" w:line="240" w:lineRule="auto"/>
        <w:jc w:val="thaiDistribute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๒๕๓๐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กระทรวงศึกษาธิการได้ประกาศตั้งโรงเรียนน้ำเกลี้ยงวิทยาขึ้นเป็นโรงเรียนมัธยมประจำกิ่งอำเภอและได้แต่งตั้งให้นายเพ็ง  แสนโสม  ผู้อำนวยการโรงเรียน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กันทรา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-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รมณ์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รักษาการในตำแหน่งครูใหญ่  โรงเรียนน้ำเกลี้ยงวิทยาอีกตำแหน่งหนึ่ง  พร้อมทั้งได้ย้ายให้นายศรีสำราญ  ประทุมเวียง  อาจารย์ 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โรงเรียนประชาพัฒนาศึกษามาช่วยราชการ  ระยะแรกของการเปิดใหม่  มีนักเรียนชั้น ม.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จำนวน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๖๕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คน  นักเรียนชั้น ม.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จำนวน </w:t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๒๙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คน และอาศัยเรียนที่หอประชุมกิ่งอำเภอน้ำเกลี้ยง</w:t>
      </w: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2E3685">
      <w:pPr>
        <w:keepNext/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val="x-none" w:eastAsia="x-none"/>
        </w:rPr>
      </w:pPr>
      <w:r w:rsidRPr="002E3685"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cs/>
          <w:lang w:val="x-none" w:eastAsia="x-none"/>
        </w:rPr>
        <w:t>ทำเนียบผู้บริหาร</w:t>
      </w: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16"/>
          <w:szCs w:val="16"/>
        </w:rPr>
      </w:pP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นายเสถียร  ทวีชาติ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ดำรงตำแหน่งครูใหญ่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๒๕๓๐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๒๕๓๓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นาย</w:t>
      </w:r>
      <w:proofErr w:type="spellStart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ชัช</w:t>
      </w:r>
      <w:proofErr w:type="spellEnd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ชัย  ชัยชาญ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ดำรงตำแหน่งครูใหญ่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๒๕๓๓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๒๕๓๔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๓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นายศรีสำราญ  ประทุมเวียง 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รักษาการในตำแหน่งครูใหญ่</w:t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๔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นายวันชัย  พานิช</w:t>
      </w:r>
      <w:proofErr w:type="spellStart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พงษ์</w:t>
      </w:r>
      <w:proofErr w:type="spellEnd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</w:t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ดำรงตำแหน่งอาจารย์ใหญ่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๒๕๓๔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๒๕๓๖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๕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นายประมวล  เงาศรี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ดำรงตำแหน่งผู้อำนวยการ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๒๕๓๖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๒๕๔๑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๖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นาย</w:t>
      </w:r>
      <w:proofErr w:type="spellStart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ดำรงค์</w:t>
      </w:r>
      <w:proofErr w:type="spellEnd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 ภุมมา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ดำรงตำแหน่งผู้อำนวยการ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๒๕๔๒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๒๕๕๓</w:t>
      </w:r>
    </w:p>
    <w:p w:rsidR="002E3685" w:rsidRPr="002E3685" w:rsidRDefault="007458DE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28"/>
          <w:cs/>
        </w:rPr>
        <w:t>๗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.  นายสมพร  </w:t>
      </w:r>
      <w:proofErr w:type="spellStart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อาษา</w:t>
      </w:r>
      <w:proofErr w:type="spellEnd"/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1E0556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ดำรงตำแหน่งผู้อำนวยการ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 xml:space="preserve">ปีการศึกษา  </w:t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๒๕๕๔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-</w:t>
      </w:r>
      <w:r w:rsidR="002E3685"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ปัจจุบัน</w:t>
      </w: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970CFD" w:rsidRPr="00970CFD" w:rsidRDefault="00970CFD" w:rsidP="002E3685">
      <w:pPr>
        <w:keepNext/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color w:val="000000"/>
          <w:sz w:val="40"/>
          <w:szCs w:val="40"/>
          <w:lang w:val="x-none" w:eastAsia="x-none"/>
        </w:rPr>
      </w:pPr>
    </w:p>
    <w:p w:rsidR="00970CFD" w:rsidRPr="00970CFD" w:rsidRDefault="00970CFD" w:rsidP="002E3685">
      <w:pPr>
        <w:keepNext/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color w:val="000000"/>
          <w:szCs w:val="22"/>
          <w:lang w:val="x-none" w:eastAsia="x-none"/>
        </w:rPr>
      </w:pPr>
    </w:p>
    <w:p w:rsidR="00970CFD" w:rsidRDefault="00970CFD" w:rsidP="002E3685">
      <w:pPr>
        <w:keepNext/>
        <w:spacing w:after="0" w:line="240" w:lineRule="auto"/>
        <w:jc w:val="center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val="x-none" w:eastAsia="x-none"/>
        </w:rPr>
      </w:pPr>
    </w:p>
    <w:p w:rsidR="00970CFD" w:rsidRDefault="00970CFD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40"/>
          <w:szCs w:val="40"/>
        </w:rPr>
      </w:pPr>
      <w:r w:rsidRPr="00970CFD">
        <w:rPr>
          <w:rFonts w:ascii="TH Sarabun New" w:eastAsia="Cordia New" w:hAnsi="TH Sarabun New" w:cs="TH Sarabun New"/>
          <w:b/>
          <w:bCs/>
          <w:color w:val="000000"/>
          <w:sz w:val="40"/>
          <w:szCs w:val="40"/>
          <w:cs/>
        </w:rPr>
        <w:lastRenderedPageBreak/>
        <w:t>ปรัชญาของโรงเรียน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“ </w:t>
      </w:r>
      <w:proofErr w:type="spellStart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ปญฺญา</w:t>
      </w:r>
      <w:proofErr w:type="spellEnd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 </w:t>
      </w:r>
      <w:proofErr w:type="spellStart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นรานํ</w:t>
      </w:r>
      <w:proofErr w:type="spellEnd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 </w:t>
      </w:r>
      <w:proofErr w:type="spellStart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รตฺนํ</w:t>
      </w:r>
      <w:proofErr w:type="spellEnd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”  ปัญญาเป็นแก้ว</w:t>
      </w:r>
      <w:proofErr w:type="spellStart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ของนร</w:t>
      </w:r>
      <w:proofErr w:type="spellEnd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ชน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อักษรย่อชื่อโรงเรียนน้ำเกลี้ยงวิทยา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“ </w:t>
      </w:r>
      <w:proofErr w:type="spellStart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น.ก</w:t>
      </w:r>
      <w:proofErr w:type="spellEnd"/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. ”</w:t>
      </w:r>
    </w:p>
    <w:p w:rsid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proofErr w:type="spellStart"/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อัต</w:t>
      </w:r>
      <w:proofErr w:type="spellEnd"/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ลักษณ์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“ประพฤติดี นำวิถีพอเพียง  มุ่งมั่นสู่สากล”</w:t>
      </w:r>
    </w:p>
    <w:p w:rsid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เอกลักษณ์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โรงเรียนสิ่งแวดล้อมดี  นำวิถีพอเพียง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มาตรการส่งเสริม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โรงเรียนส่งเสริมคุณธรรมนำความรู้  โรงเรียนส่งเสริมสุขภาพ  โรงเรียนส่งเสริมสิ่งแวดล้อม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r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สีประจำโรงเรียน</w:t>
      </w:r>
    </w:p>
    <w:p w:rsidR="00970CFD" w:rsidRPr="00970CFD" w:rsidRDefault="00970CFD" w:rsidP="00970CFD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น้ำเงิน  -  ชมพู</w:t>
      </w:r>
    </w:p>
    <w:p w:rsidR="00970CFD" w:rsidRPr="00970CFD" w:rsidRDefault="00970CFD" w:rsidP="00970CFD">
      <w:pPr>
        <w:spacing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น้ำเงิน  หมายถึง  ความพยายาม ความพากเพียร  ความอดทน  เข้มแข็ง  ความสามัคคี</w:t>
      </w:r>
    </w:p>
    <w:p w:rsidR="00970CFD" w:rsidRPr="00970CFD" w:rsidRDefault="00970CFD" w:rsidP="00970CFD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เป็นน้ำหนึ่งใจเดียวกัน</w:t>
      </w:r>
    </w:p>
    <w:p w:rsidR="00970CFD" w:rsidRPr="00970CFD" w:rsidRDefault="00970CFD" w:rsidP="00970CFD">
      <w:pPr>
        <w:spacing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ชมพู</w:t>
      </w:r>
      <w:r w:rsidRPr="00970CFD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หมายถึง  ความเจริญรุ่งเรือง  ความรัก  และความร่วมมือ</w:t>
      </w:r>
    </w:p>
    <w:p w:rsidR="00970CFD" w:rsidRPr="00970CFD" w:rsidRDefault="00970CFD" w:rsidP="00970CFD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970CFD" w:rsidRPr="00970CFD" w:rsidRDefault="00970CFD" w:rsidP="00970CFD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970CFD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970CFD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6178A0" w:rsidRDefault="006178A0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6178A0" w:rsidRDefault="006178A0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6178A0" w:rsidRDefault="006178A0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6178A0" w:rsidRPr="00970CFD" w:rsidRDefault="002D4953" w:rsidP="006178A0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6"/>
          <w:szCs w:val="36"/>
        </w:rPr>
      </w:pPr>
      <w:r>
        <w:rPr>
          <w:rFonts w:ascii="TH Sarabun New" w:eastAsia="Cordia New" w:hAnsi="TH Sarabun New" w:cs="TH Sarabun New" w:hint="cs"/>
          <w:b/>
          <w:bCs/>
          <w:color w:val="000000"/>
          <w:sz w:val="36"/>
          <w:szCs w:val="36"/>
          <w:cs/>
        </w:rPr>
        <w:lastRenderedPageBreak/>
        <w:t xml:space="preserve">           </w:t>
      </w:r>
      <w:r w:rsidR="006178A0">
        <w:rPr>
          <w:rFonts w:ascii="TH Sarabun New" w:eastAsia="Cordia New" w:hAnsi="TH Sarabun New" w:cs="TH Sarabun New" w:hint="cs"/>
          <w:b/>
          <w:bCs/>
          <w:color w:val="000000"/>
          <w:sz w:val="36"/>
          <w:szCs w:val="36"/>
          <w:cs/>
        </w:rPr>
        <w:t xml:space="preserve">     </w:t>
      </w:r>
      <w:r w:rsidR="006178A0" w:rsidRPr="00970CFD">
        <w:rPr>
          <w:rFonts w:ascii="TH Sarabun New" w:eastAsia="Cordia New" w:hAnsi="TH Sarabun New" w:cs="TH Sarabun New"/>
          <w:b/>
          <w:bCs/>
          <w:color w:val="000000"/>
          <w:sz w:val="36"/>
          <w:szCs w:val="36"/>
          <w:cs/>
        </w:rPr>
        <w:t>คณะกรรมการสถานศึกษาขั้นพื้นฐานโรงเรียนน้ำเกลี้ยงวิทยา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16"/>
          <w:szCs w:val="16"/>
          <w:cs/>
        </w:rPr>
      </w:pP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28"/>
          <w:cs/>
        </w:rPr>
        <w:tab/>
      </w:r>
      <w:r>
        <w:rPr>
          <w:rFonts w:ascii="TH Sarabun New" w:eastAsia="Cordia New" w:hAnsi="TH Sarabun New" w:cs="TH Sarabun New"/>
          <w:color w:val="000000"/>
          <w:sz w:val="28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.  นายลพบุรี  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สัง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ลา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ประธานคณะกรรมการสถานศึกษาขั้นพื้นฐาน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๒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พระครูสุทธิธรรมพิทักษ์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กรรมการผู้แทนพระภิกษุสงฆ์ฯ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๓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พระครูจินดา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กัลยาณ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กิจ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กรรมการผู้แทนพระภิกษุสงฆ์ฯ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๔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นายบุญหนา  บัวศรี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กรรมการผู้แทนผู้ปกครอง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๕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นายเอกชัย  จันมนตรี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กรรมการผู้แทนครู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๖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นาย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ธีร์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ธวัช  วงศ์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ศิ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ริชัยสกุล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กรรมการผู้แทนศิษย์เก่า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๗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นายปรีชา  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ไกรษี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กรรมการผู้แทนองค์กรชุมชน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๘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นาย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ณรง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ศักดิ์  เอาหานัด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กรรมการผู้แทนองค์กรปกครองส่วนท้องถิ่น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๙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นายนารี  ธงชัย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๑๐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ร.ต.ท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.ชุมพล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แก้วคำ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๑๑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นางสุจิตรา  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อาษา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กิจ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๑๒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.  นายดาวเด่น  จันทร์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เกษ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๑๓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นาง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เภา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สายบัว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๑๔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นายหนู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เร็จ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แสงสันต์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๑๕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>.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 xml:space="preserve">  นายสมพร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อาษา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กรรมการและเลขานุการ</w:t>
      </w: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  <w:cs/>
        </w:rPr>
      </w:pP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>
        <w:rPr>
          <w:rFonts w:ascii="TH Sarabun New" w:eastAsia="Cordia New" w:hAnsi="TH Sarabun New" w:cs="TH Sarabun New"/>
          <w:color w:val="000000"/>
          <w:sz w:val="32"/>
          <w:szCs w:val="32"/>
        </w:rPr>
        <w:tab/>
      </w:r>
      <w:r w:rsidR="007458DE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๑๖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</w:rPr>
        <w:t xml:space="preserve">.  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นาง</w:t>
      </w:r>
      <w:proofErr w:type="spellStart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ปัณณ</w:t>
      </w:r>
      <w:proofErr w:type="spellEnd"/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>ธร  ละโป้</w:t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</w:r>
      <w:r w:rsidRPr="002E3685">
        <w:rPr>
          <w:rFonts w:ascii="TH Sarabun New" w:eastAsia="Cordia New" w:hAnsi="TH Sarabun New" w:cs="TH Sarabun New"/>
          <w:color w:val="000000"/>
          <w:sz w:val="32"/>
          <w:szCs w:val="32"/>
          <w:cs/>
        </w:rPr>
        <w:tab/>
        <w:t>กรรมการและผู้ช่วยเลขานุการ</w:t>
      </w:r>
    </w:p>
    <w:p w:rsidR="006178A0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6178A0" w:rsidRPr="002E3685" w:rsidRDefault="006178A0" w:rsidP="006178A0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2E3685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val="x-none" w:eastAsia="x-none"/>
        </w:rPr>
        <w:sectPr w:rsidR="002E3685" w:rsidRPr="002E3685" w:rsidSect="001E0556">
          <w:headerReference w:type="default" r:id="rId8"/>
          <w:pgSz w:w="11906" w:h="16838" w:code="9"/>
          <w:pgMar w:top="2160" w:right="1418" w:bottom="1440" w:left="2160" w:header="709" w:footer="709" w:gutter="0"/>
          <w:pgNumType w:fmt="thaiNumbers" w:start="1"/>
          <w:cols w:space="708"/>
          <w:docGrid w:linePitch="360"/>
        </w:sectPr>
      </w:pPr>
    </w:p>
    <w:p w:rsid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  <w:r w:rsidRPr="006178A0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๒</w:t>
      </w:r>
      <w:r w:rsidR="005311A3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>.</w:t>
      </w:r>
      <w:r w:rsidRPr="006178A0"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  ข้อมูลบุคลากรของสถานศึกษา</w:t>
      </w:r>
    </w:p>
    <w:p w:rsidR="006178A0" w:rsidRP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178A0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ab/>
      </w:r>
      <w:r w:rsidR="005311A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๒.</w:t>
      </w:r>
      <w:r w:rsidRPr="006178A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๑)  จำนวนบุคลากร</w:t>
      </w:r>
    </w:p>
    <w:p w:rsidR="006178A0" w:rsidRPr="002E3685" w:rsidRDefault="006178A0" w:rsidP="006178A0">
      <w:pPr>
        <w:spacing w:after="0" w:line="240" w:lineRule="auto"/>
        <w:jc w:val="center"/>
        <w:rPr>
          <w:rFonts w:ascii="TH Sarabun New" w:eastAsia="Cordia New" w:hAnsi="TH Sarabun New" w:cs="TH Sarabun New"/>
          <w:color w:val="000000"/>
          <w:sz w:val="16"/>
          <w:szCs w:val="16"/>
          <w:cs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2835"/>
        <w:gridCol w:w="1843"/>
        <w:gridCol w:w="5528"/>
        <w:gridCol w:w="2405"/>
      </w:tblGrid>
      <w:tr w:rsidR="006178A0" w:rsidRPr="002E3685" w:rsidTr="006178A0">
        <w:trPr>
          <w:trHeight w:val="773"/>
          <w:tblHeader/>
        </w:trPr>
        <w:tc>
          <w:tcPr>
            <w:tcW w:w="992" w:type="dxa"/>
            <w:vAlign w:val="center"/>
          </w:tcPr>
          <w:p w:rsidR="006178A0" w:rsidRPr="002E3685" w:rsidRDefault="006178A0" w:rsidP="001E060B">
            <w:pPr>
              <w:keepNext/>
              <w:spacing w:before="240" w:after="60" w:line="240" w:lineRule="auto"/>
              <w:jc w:val="center"/>
              <w:outlineLvl w:val="3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835" w:type="dxa"/>
            <w:vAlign w:val="center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843" w:type="dxa"/>
            <w:vAlign w:val="center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5528" w:type="dxa"/>
            <w:vAlign w:val="center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2405" w:type="dxa"/>
            <w:vAlign w:val="center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</w:tr>
      <w:tr w:rsidR="006178A0" w:rsidRPr="002E3685" w:rsidTr="006178A0">
        <w:tc>
          <w:tcPr>
            <w:tcW w:w="992" w:type="dxa"/>
          </w:tcPr>
          <w:p w:rsidR="006178A0" w:rsidRPr="002E3685" w:rsidRDefault="007458DE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2835" w:type="dxa"/>
          </w:tcPr>
          <w:p w:rsidR="006178A0" w:rsidRPr="002E3685" w:rsidRDefault="006178A0" w:rsidP="001E060B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นายสมพร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อาษา</w:t>
            </w:r>
            <w:proofErr w:type="spellEnd"/>
          </w:p>
        </w:tc>
        <w:tc>
          <w:tcPr>
            <w:tcW w:w="1843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6178A0" w:rsidRPr="002E3685" w:rsidRDefault="006178A0" w:rsidP="001E060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รัฐศาสตร์บัณฑิต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ผู้อำนวยการ</w:t>
            </w:r>
          </w:p>
        </w:tc>
      </w:tr>
      <w:tr w:rsidR="006178A0" w:rsidRPr="002E3685" w:rsidTr="006178A0">
        <w:tc>
          <w:tcPr>
            <w:tcW w:w="992" w:type="dxa"/>
          </w:tcPr>
          <w:p w:rsidR="006178A0" w:rsidRPr="002E3685" w:rsidRDefault="007458DE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2835" w:type="dxa"/>
          </w:tcPr>
          <w:p w:rsidR="006178A0" w:rsidRPr="002E3685" w:rsidRDefault="006178A0" w:rsidP="001E060B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นางสาวสุรัน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พิม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พร</w:t>
            </w:r>
          </w:p>
        </w:tc>
        <w:tc>
          <w:tcPr>
            <w:tcW w:w="1843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6178A0" w:rsidRPr="002E3685" w:rsidRDefault="006178A0" w:rsidP="001E060B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ภาษาอังกฤษ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</w:p>
        </w:tc>
      </w:tr>
      <w:tr w:rsidR="006178A0" w:rsidRPr="002E3685" w:rsidTr="006178A0">
        <w:tc>
          <w:tcPr>
            <w:tcW w:w="992" w:type="dxa"/>
          </w:tcPr>
          <w:p w:rsidR="006178A0" w:rsidRPr="002E3685" w:rsidRDefault="007458DE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2835" w:type="dxa"/>
          </w:tcPr>
          <w:p w:rsidR="006178A0" w:rsidRPr="002E3685" w:rsidRDefault="006178A0" w:rsidP="001E060B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นายธงชัย  อภิพุทธิกุล</w:t>
            </w:r>
          </w:p>
        </w:tc>
        <w:tc>
          <w:tcPr>
            <w:tcW w:w="1843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พลศึกษา</w:t>
            </w:r>
          </w:p>
        </w:tc>
        <w:tc>
          <w:tcPr>
            <w:tcW w:w="2405" w:type="dxa"/>
          </w:tcPr>
          <w:p w:rsidR="006178A0" w:rsidRPr="002E3685" w:rsidRDefault="006178A0" w:rsidP="001E060B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จ.ท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.บุญสืบ  เกตุวุฒิ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ดนตรีสากล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จันทนา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อภิพุทธิกุล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.,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ภาษาอังกฤษ, ภาษาไทย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นางสาวสิริสมบัติ  บุญพอ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.,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ศษ.ม</w:t>
            </w:r>
            <w:proofErr w:type="spellEnd"/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ภาษาไทย, 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นาตยา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จันท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รักษ์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บรรณารักษ์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รัชต์รวีย์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เพชรดี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ฐิติชญา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สังขพงษ์</w:t>
            </w:r>
            <w:proofErr w:type="spellEnd"/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วชิ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รา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ภรณ์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กิ่งคำ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ภัท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ราพร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วรรณา</w:t>
            </w:r>
            <w:proofErr w:type="spellEnd"/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นายเอกชัย  จันมนตรี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วิทยาศาสตร์การกีฬา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นางสาววิชุ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กรณ์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ทองมา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ปัณณ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ธร  ละโป้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วิทยาการคอมพิวเตอร์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เทคโนโลยีและสื่อสารการศึกษา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๑๕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กาญจนี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ภาคสุโพธิ์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สังคมศึกษา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ครู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คศ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๑๖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นางสาวหัสยา  บัวแก้ว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คอมพิวเตอร์ศึกษา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lastRenderedPageBreak/>
              <w:t>๑๗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นายหริศักดิ์  พลตรี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ภาษาอังกฤษ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๑๘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นางสาวอำพร  บัวภา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วิทยาศาสตร์ทั่วไป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๑๙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พงษ์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ชัย  คำแก้ว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ณัฏฐ์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ชานันทน์  คำมา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เคมี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๒๑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นางสาวจินตนา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มกรนันท์</w:t>
            </w:r>
            <w:proofErr w:type="spellEnd"/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ชีววิทยา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นางสาวยุภาพร  สมีน้อย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ภาษาอังกฤษ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28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สุธิ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มนต์  บุญมา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๒๔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นางสาววิภาพร  ทิพย์รักษา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ธนวัฒน์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ลบบำรุง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พลศึกษา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นางสุจิตตรา  ปราบนอก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วิทยาศาสตร์และเทคโนโลยีการอาหาร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๒๗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นางสาวพร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นิษา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ทองอ้ม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ภาษาไทย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๒๘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ณัฐวรรณ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สายยา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.ม.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การสอนภาษาไทย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, 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การบริหารการศึกษา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ค.ศ.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๒๙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นางสาวสุปรียา  กล่อมเสียง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สังคมศึกษา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ครูผู้ช่วย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วนิษา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จันคะนา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ฟิสิกส์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ครูผู้ช่วย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๓๑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เชาว</w:t>
            </w:r>
            <w:proofErr w:type="spellEnd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 xml:space="preserve">ฤทธิ์  </w:t>
            </w:r>
            <w:proofErr w:type="spellStart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ชิณ</w:t>
            </w:r>
            <w:proofErr w:type="spellEnd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วรรณะ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วท.บ</w:t>
            </w:r>
            <w:proofErr w:type="spellEnd"/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,</w:t>
            </w: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ป.บัณฑิต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เคมี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ครูผู้ช่วย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๓๒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นายวิจิตร 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ดวน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ใหญ่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๓๓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นายวิชัย   หอมจันทร์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พธ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ศาสนาและปรัชญา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๓๔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กษิ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รัตน์   แก้ววิเศษ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๓๕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นายสุรัตน์  สาย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สินธุ์</w:t>
            </w:r>
            <w:proofErr w:type="spellEnd"/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ศศ.บ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ดนตรีสากล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๓๖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ติยพัฒน์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  เสนาน้อย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lastRenderedPageBreak/>
              <w:t>๓๗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นางสาววิ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ราวรรณ์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ชานนท์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สังคมศึกษ</w:t>
            </w: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๓๘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นายชูโชค  ชุติมามาศ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บ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ศิลปศึกษา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นางสาวเพ็ญนภา บุญชาลี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วิทยาศาสตร์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ธุรการ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Mr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Agbor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 xml:space="preserve"> Valery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Ayuk</w:t>
            </w:r>
            <w:proofErr w:type="spellEnd"/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color w:val="000000"/>
                <w:sz w:val="24"/>
                <w:szCs w:val="24"/>
              </w:rPr>
              <w:t>English</w:t>
            </w:r>
            <w:r w:rsidRPr="00970CFD">
              <w:rPr>
                <w:rFonts w:ascii="TH Sarabun New" w:eastAsia="Cordia New" w:hAnsi="TH Sarabun New" w:cs="TH Sarabun New"/>
                <w:color w:val="000000"/>
                <w:sz w:val="24"/>
                <w:szCs w:val="24"/>
                <w:cs/>
              </w:rPr>
              <w:t xml:space="preserve"> </w:t>
            </w:r>
            <w:proofErr w:type="spellStart"/>
            <w:r w:rsidRPr="00970CFD">
              <w:rPr>
                <w:rFonts w:ascii="TH Sarabun New" w:eastAsia="Cordia New" w:hAnsi="TH Sarabun New" w:cs="TH Sarabun New"/>
                <w:color w:val="000000"/>
                <w:sz w:val="24"/>
                <w:szCs w:val="24"/>
              </w:rPr>
              <w:t>morden</w:t>
            </w:r>
            <w:proofErr w:type="spellEnd"/>
            <w:r w:rsidRPr="00970CFD">
              <w:rPr>
                <w:rFonts w:ascii="TH Sarabun New" w:eastAsia="Cordia New" w:hAnsi="TH Sarabun New" w:cs="TH Sarabun New"/>
                <w:color w:val="000000"/>
                <w:sz w:val="24"/>
                <w:szCs w:val="24"/>
              </w:rPr>
              <w:t xml:space="preserve"> letter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Teaching in English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</w:tr>
      <w:tr w:rsidR="007458DE" w:rsidRPr="002E3685" w:rsidTr="006178A0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นางสคุนัญญา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 อุดหนุน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ศษ.บ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.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ภาษาจีน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</w:tr>
      <w:tr w:rsidR="007458DE" w:rsidRPr="002E3685" w:rsidTr="007458DE">
        <w:tc>
          <w:tcPr>
            <w:tcW w:w="992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๔๒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นายสมเกียรติ  บุญพอ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พนักงานบริการ</w:t>
            </w:r>
          </w:p>
        </w:tc>
      </w:tr>
      <w:tr w:rsidR="007458DE" w:rsidRPr="002E3685" w:rsidTr="006178A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๔๓</w:t>
            </w:r>
          </w:p>
        </w:tc>
        <w:tc>
          <w:tcPr>
            <w:tcW w:w="2835" w:type="dxa"/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นายประหยัด  ทองสลับ</w:t>
            </w:r>
          </w:p>
        </w:tc>
        <w:tc>
          <w:tcPr>
            <w:tcW w:w="1843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528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05" w:type="dxa"/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พนักงานบริการ</w:t>
            </w:r>
          </w:p>
        </w:tc>
      </w:tr>
      <w:tr w:rsidR="007458DE" w:rsidRPr="002E3685" w:rsidTr="006178A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๔๔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นายสุพล   พลับเพลิง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พนักงานบริการ</w:t>
            </w:r>
          </w:p>
        </w:tc>
      </w:tr>
      <w:tr w:rsidR="007458DE" w:rsidRPr="002E3685" w:rsidTr="006178A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๔๕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นายจักรพันธ์   ขันเขต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พนักงานบริการ</w:t>
            </w:r>
          </w:p>
        </w:tc>
      </w:tr>
      <w:tr w:rsidR="007458DE" w:rsidRPr="002E3685" w:rsidTr="006178A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นายบุญมี    พันธ์สาลี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ป.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ลูกจ้างชั่วคราว</w:t>
            </w:r>
          </w:p>
        </w:tc>
      </w:tr>
      <w:tr w:rsidR="007458DE" w:rsidRPr="002E3685" w:rsidTr="006178A0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๔๗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 xml:space="preserve">นายศรชัย  </w:t>
            </w:r>
            <w:proofErr w:type="spellStart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สุภ</w:t>
            </w:r>
            <w:proofErr w:type="spellEnd"/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เลิศ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.</w:t>
            </w: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8DE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ลูกจ้างชั่วคราว</w:t>
            </w:r>
          </w:p>
        </w:tc>
      </w:tr>
    </w:tbl>
    <w:p w:rsidR="006178A0" w:rsidRDefault="006178A0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eastAsia="x-none"/>
        </w:rPr>
      </w:pPr>
    </w:p>
    <w:p w:rsidR="006178A0" w:rsidRDefault="006178A0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eastAsia="x-none"/>
        </w:rPr>
      </w:pPr>
    </w:p>
    <w:p w:rsidR="006178A0" w:rsidRDefault="006178A0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eastAsia="x-none"/>
        </w:rPr>
      </w:pPr>
    </w:p>
    <w:p w:rsidR="002E3685" w:rsidRDefault="002E3685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eastAsia="x-none"/>
        </w:rPr>
      </w:pPr>
    </w:p>
    <w:p w:rsidR="006178A0" w:rsidRDefault="006178A0" w:rsidP="002E3685">
      <w:pPr>
        <w:keepNext/>
        <w:spacing w:after="0" w:line="240" w:lineRule="auto"/>
        <w:outlineLvl w:val="0"/>
        <w:rPr>
          <w:rFonts w:ascii="TH Sarabun New" w:eastAsia="Times New Roman" w:hAnsi="TH Sarabun New" w:cs="TH Sarabun New"/>
          <w:b/>
          <w:bCs/>
          <w:color w:val="000000"/>
          <w:sz w:val="40"/>
          <w:szCs w:val="40"/>
          <w:lang w:val="x-none" w:eastAsia="x-none"/>
        </w:rPr>
      </w:pPr>
    </w:p>
    <w:p w:rsid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D4953" w:rsidRDefault="002D495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178A0" w:rsidRDefault="005311A3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๒.</w:t>
      </w:r>
      <w:r w:rsidR="006178A0" w:rsidRPr="006178A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๒)  วุฒิการศึกษาสูงสุดของบุคลากร</w:t>
      </w:r>
    </w:p>
    <w:p w:rsidR="006178A0" w:rsidRP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tbl>
      <w:tblPr>
        <w:tblW w:w="1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93"/>
        <w:gridCol w:w="1559"/>
        <w:gridCol w:w="1418"/>
        <w:gridCol w:w="1134"/>
        <w:gridCol w:w="1842"/>
        <w:gridCol w:w="1985"/>
        <w:gridCol w:w="1879"/>
        <w:gridCol w:w="1742"/>
      </w:tblGrid>
      <w:tr w:rsidR="002E3685" w:rsidRPr="002E3685" w:rsidTr="002E3685">
        <w:trPr>
          <w:cantSplit/>
        </w:trPr>
        <w:tc>
          <w:tcPr>
            <w:tcW w:w="2093" w:type="dxa"/>
            <w:vMerge w:val="restart"/>
            <w:vAlign w:val="center"/>
          </w:tcPr>
          <w:p w:rsidR="002E3685" w:rsidRPr="002E3685" w:rsidRDefault="002E3685" w:rsidP="002E3685">
            <w:pPr>
              <w:keepNext/>
              <w:spacing w:before="240" w:after="60" w:line="240" w:lineRule="auto"/>
              <w:jc w:val="center"/>
              <w:outlineLvl w:val="1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2977" w:type="dxa"/>
            <w:gridSpan w:val="2"/>
            <w:vAlign w:val="center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34" w:type="dxa"/>
            <w:vMerge w:val="restart"/>
            <w:vAlign w:val="center"/>
          </w:tcPr>
          <w:p w:rsidR="002E3685" w:rsidRPr="002E3685" w:rsidRDefault="002E3685" w:rsidP="002E3685">
            <w:pPr>
              <w:keepNext/>
              <w:spacing w:before="240" w:after="60" w:line="240" w:lineRule="auto"/>
              <w:jc w:val="center"/>
              <w:outlineLvl w:val="1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5706" w:type="dxa"/>
            <w:gridSpan w:val="3"/>
            <w:vAlign w:val="center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1742" w:type="dxa"/>
            <w:vMerge w:val="restart"/>
            <w:vAlign w:val="center"/>
          </w:tcPr>
          <w:p w:rsidR="002E3685" w:rsidRPr="002E3685" w:rsidRDefault="002E3685" w:rsidP="002E3685">
            <w:pPr>
              <w:keepNext/>
              <w:spacing w:before="240" w:after="60" w:line="240" w:lineRule="auto"/>
              <w:jc w:val="center"/>
              <w:outlineLvl w:val="1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</w:tr>
      <w:tr w:rsidR="002E3685" w:rsidRPr="002E3685" w:rsidTr="002E3685">
        <w:trPr>
          <w:cantSplit/>
        </w:trPr>
        <w:tc>
          <w:tcPr>
            <w:tcW w:w="2093" w:type="dxa"/>
            <w:vMerge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418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  <w:vMerge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สูงกว่าปริญญาตรี</w:t>
            </w:r>
          </w:p>
        </w:tc>
        <w:tc>
          <w:tcPr>
            <w:tcW w:w="1985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ต่ำกว่าปริญญาตรี</w:t>
            </w:r>
          </w:p>
        </w:tc>
        <w:tc>
          <w:tcPr>
            <w:tcW w:w="1742" w:type="dxa"/>
            <w:vMerge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รองผู้อำนวยการ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(ค.ศ.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</w:tcPr>
          <w:p w:rsidR="002E3685" w:rsidRPr="002E3685" w:rsidRDefault="002E3685" w:rsidP="002E3685">
            <w:pPr>
              <w:tabs>
                <w:tab w:val="left" w:pos="510"/>
                <w:tab w:val="center" w:pos="601"/>
              </w:tabs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ab/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ab/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8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๑๐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(ค.ศ.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8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 (ค.ศ.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)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18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๑๒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ครูผู้ช่วย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ครูอัตราจ้าง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79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ลูกจ้างประจำ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7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ลูกจ้างชั่วคราว</w:t>
            </w:r>
          </w:p>
        </w:tc>
        <w:tc>
          <w:tcPr>
            <w:tcW w:w="155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842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985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  <w:t>-</w:t>
            </w:r>
          </w:p>
        </w:tc>
        <w:tc>
          <w:tcPr>
            <w:tcW w:w="187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</w:tr>
      <w:tr w:rsidR="002E3685" w:rsidRPr="002E3685" w:rsidTr="002E3685">
        <w:tc>
          <w:tcPr>
            <w:tcW w:w="2093" w:type="dxa"/>
          </w:tcPr>
          <w:p w:rsidR="002E3685" w:rsidRPr="002E3685" w:rsidRDefault="002E3685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2E3685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</w:tcPr>
          <w:p w:rsidR="002E3685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 New" w:eastAsia="Cordi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1134" w:type="dxa"/>
          </w:tcPr>
          <w:p w:rsidR="002E3685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๔</w:t>
            </w:r>
            <w:r>
              <w:rPr>
                <w:rFonts w:ascii="TH Sarabun New" w:eastAsia="Cordi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1842" w:type="dxa"/>
          </w:tcPr>
          <w:p w:rsidR="002E3685" w:rsidRPr="002E3685" w:rsidRDefault="007458DE" w:rsidP="007458DE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 New" w:eastAsia="Cordi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985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1879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742" w:type="dxa"/>
          </w:tcPr>
          <w:p w:rsidR="002E3685" w:rsidRPr="002E3685" w:rsidRDefault="007458DE" w:rsidP="002E368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๔๗</w:t>
            </w:r>
          </w:p>
        </w:tc>
      </w:tr>
    </w:tbl>
    <w:p w:rsidR="00E659F5" w:rsidRDefault="00E659F5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sectPr w:rsidR="00E659F5" w:rsidSect="001E0556">
          <w:pgSz w:w="16838" w:h="11906" w:orient="landscape" w:code="9"/>
          <w:pgMar w:top="2160" w:right="851" w:bottom="737" w:left="1701" w:header="709" w:footer="709" w:gutter="0"/>
          <w:pgNumType w:fmt="thaiNumbers"/>
          <w:cols w:space="708"/>
          <w:docGrid w:linePitch="360"/>
        </w:sectPr>
      </w:pPr>
    </w:p>
    <w:p w:rsidR="006178A0" w:rsidRDefault="006178A0" w:rsidP="006178A0">
      <w:pPr>
        <w:tabs>
          <w:tab w:val="left" w:pos="567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6178A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๒</w:t>
      </w:r>
      <w:r w:rsidR="005311A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.๓</w:t>
      </w:r>
      <w:r w:rsidRPr="006178A0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)  วุฒิการศึกษาสูงสุดของบุคลากร</w:t>
      </w:r>
      <w:r w:rsidR="00173F0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(แผนภูมิ)</w:t>
      </w: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color w:val="000000"/>
          <w:sz w:val="28"/>
        </w:rPr>
      </w:pPr>
    </w:p>
    <w:p w:rsidR="002E3685" w:rsidRPr="002E3685" w:rsidRDefault="00E659F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455996" cy="2893695"/>
            <wp:effectExtent l="38100" t="0" r="11430" b="1905"/>
            <wp:wrapNone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E3685" w:rsidRDefault="002E3685" w:rsidP="002E3685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:rsidR="00970CFD" w:rsidRPr="002E3685" w:rsidRDefault="00970CFD" w:rsidP="002E3685">
      <w:pPr>
        <w:spacing w:after="0" w:line="240" w:lineRule="auto"/>
        <w:rPr>
          <w:rFonts w:ascii="Cordia New" w:eastAsia="Cordia New" w:hAnsi="Cordia New" w:cs="Angsana New"/>
          <w:sz w:val="28"/>
        </w:rPr>
      </w:pPr>
    </w:p>
    <w:p w:rsidR="002E3685" w:rsidRPr="002E3685" w:rsidRDefault="002E3685" w:rsidP="002E3685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/>
          <w:sz w:val="32"/>
          <w:szCs w:val="32"/>
        </w:rPr>
      </w:pP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40"/>
          <w:szCs w:val="40"/>
        </w:rPr>
      </w:pPr>
    </w:p>
    <w:p w:rsid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noProof/>
          <w:color w:val="000000"/>
          <w:sz w:val="28"/>
        </w:rPr>
      </w:pPr>
    </w:p>
    <w:p w:rsidR="006178A0" w:rsidRDefault="006178A0" w:rsidP="002E3685">
      <w:pPr>
        <w:spacing w:after="0" w:line="240" w:lineRule="auto"/>
        <w:rPr>
          <w:rFonts w:ascii="TH Sarabun New" w:eastAsia="Cordia New" w:hAnsi="TH Sarabun New" w:cs="TH Sarabun New"/>
          <w:noProof/>
          <w:color w:val="000000"/>
          <w:sz w:val="28"/>
        </w:rPr>
      </w:pPr>
    </w:p>
    <w:p w:rsidR="00E659F5" w:rsidRDefault="00E659F5" w:rsidP="002E3685">
      <w:pPr>
        <w:spacing w:after="0" w:line="240" w:lineRule="auto"/>
        <w:rPr>
          <w:rFonts w:ascii="TH Sarabun New" w:eastAsia="Cordia New" w:hAnsi="TH Sarabun New" w:cs="TH Sarabun New"/>
          <w:noProof/>
          <w:color w:val="000000"/>
          <w:sz w:val="28"/>
        </w:rPr>
      </w:pPr>
    </w:p>
    <w:p w:rsidR="00E659F5" w:rsidRDefault="005311A3" w:rsidP="00E659F5">
      <w:pPr>
        <w:tabs>
          <w:tab w:val="left" w:pos="567"/>
          <w:tab w:val="left" w:pos="20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๒.๔</w:t>
      </w:r>
      <w:r w:rsidR="00E659F5" w:rsidRPr="00173F0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) สาขาวิชาที่จบการศึกษาและภาระงานสอน</w:t>
      </w:r>
    </w:p>
    <w:p w:rsidR="00E659F5" w:rsidRPr="00173F06" w:rsidRDefault="00E659F5" w:rsidP="00E659F5">
      <w:pPr>
        <w:tabs>
          <w:tab w:val="left" w:pos="567"/>
          <w:tab w:val="left" w:pos="20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4219"/>
        <w:gridCol w:w="1942"/>
        <w:gridCol w:w="3081"/>
      </w:tblGrid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73F0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สาขาวิชา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73F0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จำนวน(คน)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73F06">
              <w:rPr>
                <w:rFonts w:ascii="TH SarabunPSK" w:eastAsia="Times New Roman" w:hAnsi="TH SarabunPSK" w:cs="TH SarabunPSK" w:hint="cs"/>
                <w:b/>
                <w:bCs/>
                <w:cs/>
              </w:rPr>
              <w:t>ภาระงานสอนเฉลี่ยของครู ๑ คน</w:t>
            </w:r>
          </w:p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173F06">
              <w:rPr>
                <w:rFonts w:ascii="TH SarabunPSK" w:eastAsia="Times New Roman" w:hAnsi="TH SarabunPSK" w:cs="TH SarabunPSK" w:hint="cs"/>
                <w:b/>
                <w:bCs/>
                <w:cs/>
              </w:rPr>
              <w:t>ในแต่ละสาขาวิชา(ชม./สัปดาห์)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๑. บริหารการศึกษา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๑๙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๑๘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๒. คณิตศาสตร์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๖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๑๗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๓. วิทยาศาสตร์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๗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๑๘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๔. ภาษาไทย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๔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๑๓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๕. ภาษาอังกฤษ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๓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๑๘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๖. สังคมศึกษา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๕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๑๖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olor w:val="000000" w:themeColor="text1"/>
              </w:rPr>
            </w:pPr>
            <w:r w:rsidRPr="00173F06">
              <w:rPr>
                <w:rFonts w:ascii="TH SarabunPSK" w:eastAsia="Times New Roman" w:hAnsi="TH SarabunPSK" w:cs="TH SarabunPSK" w:hint="cs"/>
                <w:color w:val="000000" w:themeColor="text1"/>
                <w:cs/>
              </w:rPr>
              <w:t>๗. การงานอาชีพและเทคโนโลยี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๕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๑๖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rPr>
                <w:rFonts w:ascii="TH SarabunPSK" w:eastAsia="Times New Roman" w:hAnsi="TH SarabunPSK" w:cs="TH SarabunPSK"/>
                <w:cs/>
              </w:rPr>
            </w:pPr>
            <w:r w:rsidRPr="00173F06">
              <w:rPr>
                <w:rFonts w:ascii="TH SarabunPSK" w:eastAsia="Times New Roman" w:hAnsi="TH SarabunPSK" w:cs="TH SarabunPSK" w:hint="cs"/>
                <w:cs/>
              </w:rPr>
              <w:t xml:space="preserve">๘. 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ภาษาจีน </w:t>
            </w:r>
          </w:p>
        </w:tc>
        <w:tc>
          <w:tcPr>
            <w:tcW w:w="1942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</w:t>
            </w:r>
          </w:p>
        </w:tc>
        <w:tc>
          <w:tcPr>
            <w:tcW w:w="3081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๒๑</w:t>
            </w:r>
          </w:p>
        </w:tc>
      </w:tr>
      <w:tr w:rsidR="00E659F5" w:rsidRPr="00173F06" w:rsidTr="00607695">
        <w:tc>
          <w:tcPr>
            <w:tcW w:w="4219" w:type="dxa"/>
          </w:tcPr>
          <w:p w:rsidR="00E659F5" w:rsidRPr="00173F06" w:rsidRDefault="00E659F5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173F06">
              <w:rPr>
                <w:rFonts w:ascii="TH SarabunPSK" w:eastAsia="Times New Roman" w:hAnsi="TH SarabunPSK" w:cs="TH SarabunPSK" w:hint="cs"/>
                <w:cs/>
              </w:rPr>
              <w:t>รวม</w:t>
            </w:r>
          </w:p>
        </w:tc>
        <w:tc>
          <w:tcPr>
            <w:tcW w:w="1942" w:type="dxa"/>
          </w:tcPr>
          <w:p w:rsidR="00E659F5" w:rsidRPr="00173F06" w:rsidRDefault="007458DE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๔๗</w:t>
            </w:r>
          </w:p>
        </w:tc>
        <w:tc>
          <w:tcPr>
            <w:tcW w:w="3081" w:type="dxa"/>
          </w:tcPr>
          <w:p w:rsidR="00E659F5" w:rsidRPr="00173F06" w:rsidRDefault="007458DE" w:rsidP="00607695">
            <w:pPr>
              <w:tabs>
                <w:tab w:val="left" w:pos="567"/>
                <w:tab w:val="left" w:pos="2070"/>
              </w:tabs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๑๗</w:t>
            </w:r>
          </w:p>
        </w:tc>
      </w:tr>
    </w:tbl>
    <w:p w:rsidR="00E659F5" w:rsidRPr="002E3685" w:rsidRDefault="00E659F5" w:rsidP="002E3685">
      <w:pPr>
        <w:spacing w:after="0" w:line="240" w:lineRule="auto"/>
        <w:rPr>
          <w:rFonts w:ascii="TH Sarabun New" w:eastAsia="Cordia New" w:hAnsi="TH Sarabun New" w:cs="TH Sarabun New"/>
          <w:noProof/>
          <w:color w:val="000000"/>
          <w:sz w:val="28"/>
        </w:rPr>
        <w:sectPr w:rsidR="00E659F5" w:rsidRPr="002E3685" w:rsidSect="001E0556">
          <w:pgSz w:w="11906" w:h="16838" w:code="9"/>
          <w:pgMar w:top="2160" w:right="737" w:bottom="1701" w:left="839" w:header="709" w:footer="709" w:gutter="0"/>
          <w:pgNumType w:fmt="thaiNumbers"/>
          <w:cols w:space="708"/>
          <w:docGrid w:linePitch="360"/>
        </w:sectPr>
      </w:pPr>
    </w:p>
    <w:p w:rsidR="009A3F93" w:rsidRPr="00E659F5" w:rsidRDefault="009A3F93" w:rsidP="00E659F5">
      <w:pPr>
        <w:tabs>
          <w:tab w:val="left" w:pos="207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E659F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๓</w:t>
      </w:r>
      <w:r w:rsidR="005311A3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.</w:t>
      </w:r>
      <w:r w:rsidRPr="00E659F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ข้อมูลนักเรียน</w:t>
      </w:r>
    </w:p>
    <w:p w:rsidR="009A3F93" w:rsidRDefault="00541E40" w:rsidP="00E659F5">
      <w:pPr>
        <w:tabs>
          <w:tab w:val="left" w:pos="2070"/>
        </w:tabs>
        <w:spacing w:after="0" w:line="240" w:lineRule="auto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  <w:r w:rsidRPr="00E659F5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      </w:t>
      </w:r>
      <w:r w:rsidR="009A3F93" w:rsidRPr="00E659F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จำนวนนักเรียนปีการศึกษา  ๒๕๕๙  รวม</w:t>
      </w:r>
      <w:r w:rsidR="009A3F93" w:rsidRPr="00E659F5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="009A3F93" w:rsidRPr="00E659F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๕๙๘ คน</w:t>
      </w:r>
      <w:r w:rsidR="009A3F93" w:rsidRPr="00E659F5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="009A3F93" w:rsidRPr="00E659F5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(ข้อมูล ณ </w:t>
      </w:r>
      <w:r w:rsidR="009A3F93" w:rsidRPr="00E659F5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วันที่ ๓๑</w:t>
      </w:r>
      <w:r w:rsidR="009A3F93" w:rsidRPr="00E659F5">
        <w:rPr>
          <w:rFonts w:ascii="TH SarabunPSK" w:eastAsia="SimSun" w:hAnsi="TH SarabunPSK" w:cs="TH SarabunPSK" w:hint="eastAsia"/>
          <w:b/>
          <w:bCs/>
          <w:sz w:val="36"/>
          <w:szCs w:val="36"/>
          <w:lang w:eastAsia="zh-CN"/>
        </w:rPr>
        <w:t xml:space="preserve">  </w:t>
      </w:r>
      <w:r w:rsidR="009A3F93" w:rsidRPr="00E659F5">
        <w:rPr>
          <w:rFonts w:ascii="TH SarabunPSK" w:eastAsia="SimSun" w:hAnsi="TH SarabunPSK" w:cs="TH SarabunPSK" w:hint="cs"/>
          <w:b/>
          <w:bCs/>
          <w:sz w:val="36"/>
          <w:szCs w:val="36"/>
          <w:cs/>
          <w:lang w:eastAsia="zh-CN"/>
        </w:rPr>
        <w:t>มีนาคม ๒๕๖๐</w:t>
      </w:r>
      <w:r w:rsidR="009A3F93" w:rsidRPr="00E659F5">
        <w:rPr>
          <w:rFonts w:ascii="TH SarabunPSK" w:eastAsia="SimSun" w:hAnsi="TH SarabunPSK" w:cs="TH SarabunPSK" w:hint="eastAsia"/>
          <w:b/>
          <w:bCs/>
          <w:sz w:val="36"/>
          <w:szCs w:val="36"/>
          <w:lang w:eastAsia="zh-CN"/>
        </w:rPr>
        <w:t>)</w:t>
      </w:r>
    </w:p>
    <w:p w:rsidR="00E659F5" w:rsidRPr="00E659F5" w:rsidRDefault="00E659F5" w:rsidP="00E659F5">
      <w:pPr>
        <w:tabs>
          <w:tab w:val="left" w:pos="2070"/>
        </w:tabs>
        <w:spacing w:after="0" w:line="240" w:lineRule="auto"/>
        <w:rPr>
          <w:rFonts w:ascii="TH SarabunPSK" w:eastAsia="SimSun" w:hAnsi="TH SarabunPSK" w:cs="TH SarabunPSK"/>
          <w:b/>
          <w:bCs/>
          <w:sz w:val="36"/>
          <w:szCs w:val="36"/>
          <w:lang w:eastAsia="zh-CN"/>
        </w:rPr>
      </w:pPr>
    </w:p>
    <w:tbl>
      <w:tblPr>
        <w:tblpPr w:leftFromText="180" w:rightFromText="180" w:vertAnchor="text" w:tblpX="-998" w:tblpY="1"/>
        <w:tblOverlap w:val="never"/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5"/>
        <w:gridCol w:w="1357"/>
        <w:gridCol w:w="1493"/>
        <w:gridCol w:w="1490"/>
        <w:gridCol w:w="1627"/>
        <w:gridCol w:w="1912"/>
        <w:gridCol w:w="1358"/>
        <w:gridCol w:w="1361"/>
        <w:gridCol w:w="1094"/>
        <w:gridCol w:w="1956"/>
      </w:tblGrid>
      <w:tr w:rsidR="00541E40" w:rsidRPr="00970CFD" w:rsidTr="00541E40">
        <w:tc>
          <w:tcPr>
            <w:tcW w:w="1515" w:type="dxa"/>
            <w:vMerge w:val="restart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850" w:type="dxa"/>
            <w:gridSpan w:val="2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490" w:type="dxa"/>
            <w:vMerge w:val="restart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627" w:type="dxa"/>
            <w:vMerge w:val="restart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เฉลี่ยต่อห้อง</w:t>
            </w:r>
          </w:p>
        </w:tc>
        <w:tc>
          <w:tcPr>
            <w:tcW w:w="1912" w:type="dxa"/>
            <w:vMerge w:val="restart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719" w:type="dxa"/>
            <w:gridSpan w:val="2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094" w:type="dxa"/>
            <w:vMerge w:val="restart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56" w:type="dxa"/>
            <w:vMerge w:val="restart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ordia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เฉลี่ยต่อห้อง</w:t>
            </w:r>
          </w:p>
        </w:tc>
      </w:tr>
      <w:tr w:rsidR="00541E40" w:rsidRPr="00970CFD" w:rsidTr="00541E40">
        <w:tc>
          <w:tcPr>
            <w:tcW w:w="1515" w:type="dxa"/>
            <w:vMerge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57" w:type="dxa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493" w:type="dxa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490" w:type="dxa"/>
            <w:vMerge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7" w:type="dxa"/>
            <w:vMerge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912" w:type="dxa"/>
            <w:vMerge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358" w:type="dxa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361" w:type="dxa"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94" w:type="dxa"/>
            <w:vMerge/>
            <w:vAlign w:val="center"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56" w:type="dxa"/>
            <w:vMerge/>
          </w:tcPr>
          <w:p w:rsidR="00541E40" w:rsidRPr="00970CFD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41E40" w:rsidRPr="00970CFD" w:rsidTr="00541E40">
        <w:tc>
          <w:tcPr>
            <w:tcW w:w="1515" w:type="dxa"/>
            <w:vAlign w:val="center"/>
          </w:tcPr>
          <w:p w:rsidR="00541E40" w:rsidRPr="00E659F5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357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๔๗</w:t>
            </w:r>
          </w:p>
        </w:tc>
        <w:tc>
          <w:tcPr>
            <w:tcW w:w="1493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490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๘๗</w:t>
            </w:r>
          </w:p>
        </w:tc>
        <w:tc>
          <w:tcPr>
            <w:tcW w:w="1627" w:type="dxa"/>
          </w:tcPr>
          <w:p w:rsidR="00541E40" w:rsidRPr="00E659F5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๒๒</w:t>
            </w:r>
          </w:p>
        </w:tc>
        <w:tc>
          <w:tcPr>
            <w:tcW w:w="1912" w:type="dxa"/>
            <w:vAlign w:val="center"/>
          </w:tcPr>
          <w:p w:rsidR="00541E40" w:rsidRPr="00E659F5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1358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1361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๗๖</w:t>
            </w:r>
          </w:p>
        </w:tc>
        <w:tc>
          <w:tcPr>
            <w:tcW w:w="1094" w:type="dxa"/>
            <w:vAlign w:val="center"/>
          </w:tcPr>
          <w:p w:rsidR="00541E40" w:rsidRPr="00E659F5" w:rsidRDefault="007458DE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๑๑๕</w:t>
            </w:r>
          </w:p>
        </w:tc>
        <w:tc>
          <w:tcPr>
            <w:tcW w:w="1956" w:type="dxa"/>
          </w:tcPr>
          <w:p w:rsidR="00541E40" w:rsidRPr="00E659F5" w:rsidRDefault="00541E40" w:rsidP="00E659F5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๒๙</w:t>
            </w:r>
          </w:p>
        </w:tc>
      </w:tr>
      <w:tr w:rsidR="00541E40" w:rsidRPr="00970CFD" w:rsidTr="00541E40">
        <w:trPr>
          <w:trHeight w:val="90"/>
        </w:trPr>
        <w:tc>
          <w:tcPr>
            <w:tcW w:w="1515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1357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๓๙</w:t>
            </w:r>
          </w:p>
        </w:tc>
        <w:tc>
          <w:tcPr>
            <w:tcW w:w="1493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1490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๘๐</w:t>
            </w:r>
          </w:p>
        </w:tc>
        <w:tc>
          <w:tcPr>
            <w:tcW w:w="1627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๒๐</w:t>
            </w:r>
          </w:p>
        </w:tc>
        <w:tc>
          <w:tcPr>
            <w:tcW w:w="1912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1358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๔๑</w:t>
            </w:r>
          </w:p>
        </w:tc>
        <w:tc>
          <w:tcPr>
            <w:tcW w:w="1361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๘๕</w:t>
            </w:r>
          </w:p>
        </w:tc>
        <w:tc>
          <w:tcPr>
            <w:tcW w:w="1094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๑๒๖</w:t>
            </w:r>
          </w:p>
        </w:tc>
        <w:tc>
          <w:tcPr>
            <w:tcW w:w="1956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๓๒</w:t>
            </w:r>
          </w:p>
        </w:tc>
      </w:tr>
      <w:tr w:rsidR="00541E40" w:rsidRPr="00970CFD" w:rsidTr="00541E40">
        <w:tc>
          <w:tcPr>
            <w:tcW w:w="1515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1357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๔๙</w:t>
            </w:r>
          </w:p>
        </w:tc>
        <w:tc>
          <w:tcPr>
            <w:tcW w:w="1493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๕๒</w:t>
            </w:r>
          </w:p>
        </w:tc>
        <w:tc>
          <w:tcPr>
            <w:tcW w:w="1490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๑๐๑</w:t>
            </w:r>
          </w:p>
        </w:tc>
        <w:tc>
          <w:tcPr>
            <w:tcW w:w="1627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๒๖</w:t>
            </w:r>
          </w:p>
        </w:tc>
        <w:tc>
          <w:tcPr>
            <w:tcW w:w="1912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ม.</w:t>
            </w:r>
            <w:r w:rsidR="007458DE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1358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1361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๖๔</w:t>
            </w:r>
          </w:p>
        </w:tc>
        <w:tc>
          <w:tcPr>
            <w:tcW w:w="1094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๘๙</w:t>
            </w:r>
          </w:p>
        </w:tc>
        <w:tc>
          <w:tcPr>
            <w:tcW w:w="1956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๒๓</w:t>
            </w:r>
          </w:p>
        </w:tc>
      </w:tr>
      <w:tr w:rsidR="00541E40" w:rsidRPr="00970CFD" w:rsidTr="00541E40">
        <w:tc>
          <w:tcPr>
            <w:tcW w:w="1515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รวม  ม.ต้น</w:t>
            </w:r>
          </w:p>
        </w:tc>
        <w:tc>
          <w:tcPr>
            <w:tcW w:w="1357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๑๓๕</w:t>
            </w:r>
          </w:p>
        </w:tc>
        <w:tc>
          <w:tcPr>
            <w:tcW w:w="1493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๑๓๓</w:t>
            </w:r>
          </w:p>
        </w:tc>
        <w:tc>
          <w:tcPr>
            <w:tcW w:w="1490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๒๖๘</w:t>
            </w:r>
          </w:p>
        </w:tc>
        <w:tc>
          <w:tcPr>
            <w:tcW w:w="1627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๒๓</w:t>
            </w:r>
          </w:p>
        </w:tc>
        <w:tc>
          <w:tcPr>
            <w:tcW w:w="1912" w:type="dxa"/>
            <w:vAlign w:val="center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358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๒๔๐</w:t>
            </w:r>
          </w:p>
        </w:tc>
        <w:tc>
          <w:tcPr>
            <w:tcW w:w="1361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๓๕๘</w:t>
            </w:r>
          </w:p>
        </w:tc>
        <w:tc>
          <w:tcPr>
            <w:tcW w:w="1094" w:type="dxa"/>
            <w:vAlign w:val="center"/>
          </w:tcPr>
          <w:p w:rsidR="00541E40" w:rsidRPr="00E659F5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color w:val="000000"/>
                <w:sz w:val="32"/>
                <w:szCs w:val="32"/>
                <w:cs/>
              </w:rPr>
              <w:t>๓๓๐</w:t>
            </w:r>
          </w:p>
        </w:tc>
        <w:tc>
          <w:tcPr>
            <w:tcW w:w="1956" w:type="dxa"/>
          </w:tcPr>
          <w:p w:rsidR="00541E40" w:rsidRPr="00E659F5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color w:val="000000"/>
                <w:sz w:val="32"/>
                <w:szCs w:val="32"/>
              </w:rPr>
            </w:pPr>
            <w:r w:rsidRPr="00E659F5">
              <w:rPr>
                <w:rFonts w:ascii="TH Sarabun New" w:eastAsia="Cordia New" w:hAnsi="TH Sarabun New" w:cs="TH Sarabun New" w:hint="cs"/>
                <w:color w:val="000000"/>
                <w:sz w:val="32"/>
                <w:szCs w:val="32"/>
                <w:cs/>
              </w:rPr>
              <w:t>๒๘</w:t>
            </w:r>
          </w:p>
        </w:tc>
      </w:tr>
      <w:tr w:rsidR="00541E40" w:rsidRPr="00970CFD" w:rsidTr="00541E40">
        <w:tc>
          <w:tcPr>
            <w:tcW w:w="1515" w:type="dxa"/>
          </w:tcPr>
          <w:p w:rsidR="00541E40" w:rsidRPr="00970CFD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7879" w:type="dxa"/>
            <w:gridSpan w:val="5"/>
            <w:vAlign w:val="center"/>
          </w:tcPr>
          <w:p w:rsidR="00541E40" w:rsidRPr="00970CFD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970CFD"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813" w:type="dxa"/>
            <w:gridSpan w:val="3"/>
            <w:vAlign w:val="center"/>
          </w:tcPr>
          <w:p w:rsidR="00541E40" w:rsidRPr="00970CFD" w:rsidRDefault="007458DE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๕๙๘</w:t>
            </w:r>
          </w:p>
        </w:tc>
        <w:tc>
          <w:tcPr>
            <w:tcW w:w="1956" w:type="dxa"/>
          </w:tcPr>
          <w:p w:rsidR="00541E40" w:rsidRPr="00970CFD" w:rsidRDefault="00541E40" w:rsidP="00541E40">
            <w:pPr>
              <w:spacing w:after="0" w:line="240" w:lineRule="auto"/>
              <w:jc w:val="center"/>
              <w:rPr>
                <w:rFonts w:ascii="TH Sarabun New" w:eastAsia="Cordia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1E0556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5755</wp:posOffset>
            </wp:positionV>
            <wp:extent cx="6460990" cy="2948507"/>
            <wp:effectExtent l="0" t="0" r="16510" b="4445"/>
            <wp:wrapNone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9A3F93" w:rsidRPr="002E3685" w:rsidRDefault="009A3F93" w:rsidP="009A3F93">
      <w:pPr>
        <w:spacing w:after="0" w:line="240" w:lineRule="auto"/>
        <w:ind w:left="720" w:firstLine="360"/>
        <w:rPr>
          <w:rFonts w:ascii="TH SarabunPSK" w:eastAsia="Times New Roman" w:hAnsi="TH SarabunPSK" w:cs="TH SarabunPSK"/>
          <w:sz w:val="32"/>
          <w:szCs w:val="32"/>
        </w:rPr>
      </w:pPr>
    </w:p>
    <w:p w:rsidR="002E3685" w:rsidRPr="002E3685" w:rsidRDefault="002E3685" w:rsidP="002E3685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44"/>
          <w:szCs w:val="44"/>
          <w:cs/>
        </w:rPr>
        <w:sectPr w:rsidR="002E3685" w:rsidRPr="002E3685" w:rsidSect="001E0556">
          <w:pgSz w:w="16838" w:h="11906" w:orient="landscape" w:code="9"/>
          <w:pgMar w:top="2160" w:right="851" w:bottom="737" w:left="1701" w:header="709" w:footer="709" w:gutter="0"/>
          <w:pgNumType w:fmt="thaiNumbers"/>
          <w:cols w:space="708"/>
          <w:docGrid w:linePitch="360"/>
        </w:sectPr>
      </w:pPr>
    </w:p>
    <w:p w:rsidR="006178A0" w:rsidRDefault="00E659F5" w:rsidP="006178A0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lastRenderedPageBreak/>
        <w:t>๔</w:t>
      </w:r>
      <w:r w:rsidR="00C8170B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 ข้อมูลผลสัมฤทธิ์</w:t>
      </w:r>
      <w:r w:rsidR="004D7D1D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ทางการเรียนระดับสถานศึกษา </w:t>
      </w:r>
    </w:p>
    <w:p w:rsidR="00C86A4D" w:rsidRPr="00C86A4D" w:rsidRDefault="00C86A4D" w:rsidP="00C86A4D">
      <w:pPr>
        <w:tabs>
          <w:tab w:val="left" w:pos="207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6A4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ร้อยละของนักเรียนที่มีเกรดเฉลี่ยผลสัมฤทธิ์ทางการเรียนแต่ละรายวิชาในระดับ ๓  ขึ้นไป</w:t>
      </w:r>
    </w:p>
    <w:p w:rsidR="00C86A4D" w:rsidRDefault="00C86A4D" w:rsidP="00C86A4D">
      <w:pPr>
        <w:tabs>
          <w:tab w:val="left" w:pos="207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86A4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ระดับชั้นมัธยมศึกษาปีที่  ๑ </w:t>
      </w:r>
      <w:r w:rsidRPr="00C86A4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–</w:t>
      </w:r>
      <w:r w:rsidRPr="00C86A4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๖  ปีการศึกษา  ๒๕๕๙</w:t>
      </w:r>
    </w:p>
    <w:p w:rsidR="00C86A4D" w:rsidRDefault="00C86A4D" w:rsidP="00C86A4D">
      <w:pPr>
        <w:tabs>
          <w:tab w:val="left" w:pos="207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86A4D" w:rsidRPr="00C86A4D" w:rsidRDefault="00C86A4D" w:rsidP="00C86A4D">
      <w:pPr>
        <w:tabs>
          <w:tab w:val="left" w:pos="207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415A03F" wp14:editId="4A307795">
            <wp:extent cx="5657851" cy="2933700"/>
            <wp:effectExtent l="0" t="0" r="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86A4D" w:rsidRDefault="00C86A4D" w:rsidP="006178A0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C86A4D" w:rsidRPr="0044369D" w:rsidRDefault="004D7D1D" w:rsidP="0044369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๕</w:t>
      </w:r>
      <w:r w:rsidR="00C8170B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 ผลการประเมินการทดสอบความสามารถพื้นฐานของผู้เรียนระดับชาติ ( </w:t>
      </w:r>
      <w:r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  <w:t>O-NET</w:t>
      </w: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)</w:t>
      </w:r>
    </w:p>
    <w:p w:rsidR="0044369D" w:rsidRDefault="0044369D" w:rsidP="0044369D">
      <w:pPr>
        <w:spacing w:after="0" w:line="240" w:lineRule="auto"/>
        <w:ind w:firstLine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 w:rsidRPr="00C86A4D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- ผลการทดสอบทางการศึกษาระดับชาติขั้นพื้นฐาน </w:t>
      </w:r>
      <w:r w:rsidRPr="00C86A4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cs/>
        </w:rPr>
        <w:t xml:space="preserve">( </w:t>
      </w:r>
      <w:r w:rsidRPr="00C86A4D"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  <w:t>O-NET)</w:t>
      </w:r>
      <w:r w:rsidRPr="00C86A4D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 ปีการศึกษา ๒๕๕๙ ชั้นมัธยมศึกษาปีที่ ๖</w:t>
      </w:r>
    </w:p>
    <w:p w:rsidR="00C86A4D" w:rsidRPr="00C86A4D" w:rsidRDefault="00C86A4D" w:rsidP="0044369D">
      <w:pPr>
        <w:spacing w:after="0" w:line="240" w:lineRule="auto"/>
        <w:ind w:firstLine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99391</wp:posOffset>
            </wp:positionH>
            <wp:positionV relativeFrom="paragraph">
              <wp:posOffset>165984</wp:posOffset>
            </wp:positionV>
            <wp:extent cx="6172200" cy="4207483"/>
            <wp:effectExtent l="0" t="0" r="0" b="3175"/>
            <wp:wrapNone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69D" w:rsidRPr="00C53147" w:rsidRDefault="0044369D" w:rsidP="006178A0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44369D">
      <w:pPr>
        <w:spacing w:before="240"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C86A4D" w:rsidRDefault="00C86A4D" w:rsidP="0044369D">
      <w:pPr>
        <w:spacing w:before="240"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C86A4D" w:rsidRDefault="00C86A4D" w:rsidP="0044369D">
      <w:pPr>
        <w:spacing w:before="240" w:after="0" w:line="240" w:lineRule="auto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2043</wp:posOffset>
            </wp:positionV>
            <wp:extent cx="5543550" cy="3886200"/>
            <wp:effectExtent l="0" t="0" r="0" b="0"/>
            <wp:wrapNone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44369D" w:rsidRDefault="0044369D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color w:val="000000"/>
          <w:sz w:val="32"/>
          <w:szCs w:val="32"/>
        </w:rPr>
      </w:pPr>
    </w:p>
    <w:p w:rsidR="00C53147" w:rsidRPr="00C86A4D" w:rsidRDefault="00C53147" w:rsidP="00C53147">
      <w:pPr>
        <w:spacing w:before="240" w:after="0" w:line="240" w:lineRule="auto"/>
        <w:ind w:firstLine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cs/>
        </w:rPr>
      </w:pPr>
      <w:r w:rsidRPr="00C86A4D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- ผลการทดสอบทางการศึกษาระดับชาติขั้นพื้นฐาน </w:t>
      </w:r>
      <w:r w:rsidRPr="00C86A4D">
        <w:rPr>
          <w:rFonts w:ascii="TH Sarabun New" w:eastAsia="Cordia New" w:hAnsi="TH Sarabun New" w:cs="TH Sarabun New"/>
          <w:b/>
          <w:bCs/>
          <w:color w:val="000000"/>
          <w:sz w:val="32"/>
          <w:szCs w:val="32"/>
          <w:cs/>
        </w:rPr>
        <w:t xml:space="preserve">( </w:t>
      </w:r>
      <w:r w:rsidRPr="00C86A4D"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  <w:t>O-NET)</w:t>
      </w:r>
      <w:r w:rsidRPr="00C86A4D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 ปีการศึกษา ๒๕๕๙ ชั้นมัธยมศึกษาปีที่ ๖</w:t>
      </w:r>
    </w:p>
    <w:p w:rsidR="00E659F5" w:rsidRDefault="00C53147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126459</wp:posOffset>
            </wp:positionV>
            <wp:extent cx="6559550" cy="3761740"/>
            <wp:effectExtent l="0" t="0" r="12700" b="10160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428846</wp:posOffset>
            </wp:positionH>
            <wp:positionV relativeFrom="paragraph">
              <wp:posOffset>-237848</wp:posOffset>
            </wp:positionV>
            <wp:extent cx="5581651" cy="3857625"/>
            <wp:effectExtent l="0" t="0" r="0" b="9525"/>
            <wp:wrapNone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2D4953" w:rsidRDefault="002D4953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1E0556" w:rsidRDefault="001E0556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1E0556" w:rsidRDefault="001E0556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4369D" w:rsidRDefault="0044369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E659F5" w:rsidRDefault="004D7D1D" w:rsidP="004D7D1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๖</w:t>
      </w:r>
      <w:r w:rsidR="00C8170B"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>.</w:t>
      </w:r>
      <w:r>
        <w:rPr>
          <w:rFonts w:ascii="TH Sarabun New" w:eastAsia="Cordia New" w:hAnsi="TH Sarabun New" w:cs="TH Sarabun New" w:hint="cs"/>
          <w:b/>
          <w:bCs/>
          <w:color w:val="000000"/>
          <w:sz w:val="32"/>
          <w:szCs w:val="32"/>
          <w:cs/>
        </w:rPr>
        <w:t xml:space="preserve"> ข้อมูลการใช้แหล่งเรียนรู้ภายในโรงเรียนและนอกโรงเรียน ปีการศึกษา ๒๕๕๙</w:t>
      </w:r>
    </w:p>
    <w:p w:rsidR="00E659F5" w:rsidRDefault="00E659F5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E659F5" w:rsidRDefault="004D7D1D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462022</wp:posOffset>
            </wp:positionH>
            <wp:positionV relativeFrom="paragraph">
              <wp:posOffset>-1877</wp:posOffset>
            </wp:positionV>
            <wp:extent cx="4962525" cy="3467100"/>
            <wp:effectExtent l="0" t="0" r="9525" b="0"/>
            <wp:wrapNone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E659F5" w:rsidRDefault="00E659F5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4D7D1D" w:rsidRDefault="004D7D1D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BA778B" w:rsidRDefault="00BA778B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BA778B" w:rsidRDefault="00BA778B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BA778B" w:rsidRDefault="00BA778B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BA778B" w:rsidRDefault="00BA778B" w:rsidP="00E659F5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p w:rsidR="00FE2F53" w:rsidRDefault="002D4953" w:rsidP="0044369D">
      <w:pPr>
        <w:spacing w:after="0" w:line="240" w:lineRule="auto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709047</wp:posOffset>
            </wp:positionH>
            <wp:positionV relativeFrom="paragraph">
              <wp:posOffset>55</wp:posOffset>
            </wp:positionV>
            <wp:extent cx="4923790" cy="3314700"/>
            <wp:effectExtent l="0" t="0" r="10160" b="0"/>
            <wp:wrapTopAndBottom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424D52" w:rsidRPr="00424D52" w:rsidRDefault="00C8170B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๗</w:t>
      </w:r>
      <w:r w:rsidR="00424D52" w:rsidRPr="00424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="00424D52" w:rsidRPr="00424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ข้อมูลงบประมาณ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๖.๑ งบประมาณของสถานศึกษาในปีงบประมาณ ๒๕๕</w:t>
      </w:r>
      <w:r w:rsidR="00A61F3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๙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มีทั้งหมด จำนวน</w:t>
      </w:r>
      <w:r w:rsidR="005D143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5D1431" w:rsidRPr="005D14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๒๑</w:t>
      </w:r>
      <w:r w:rsidR="005D1431" w:rsidRPr="005D1431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5D1431" w:rsidRPr="005D14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๑๘๔</w:t>
      </w:r>
      <w:r w:rsidR="005D1431" w:rsidRPr="005D1431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="005D1431" w:rsidRPr="005D143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๓๔๐</w:t>
      </w:r>
      <w:r w:rsidR="005D143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บาท แยกเป็นรายรับ-รายจ่าย ได้ดังนี้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งบประมาณ (รับ-จ่าย)</w:t>
      </w:r>
    </w:p>
    <w:tbl>
      <w:tblPr>
        <w:tblW w:w="8931" w:type="dxa"/>
        <w:tblInd w:w="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1843"/>
        <w:gridCol w:w="3118"/>
        <w:gridCol w:w="1985"/>
      </w:tblGrid>
      <w:tr w:rsidR="00424D52" w:rsidRPr="00424D52" w:rsidTr="00AE23EC">
        <w:tc>
          <w:tcPr>
            <w:tcW w:w="1985" w:type="dxa"/>
            <w:shd w:val="clear" w:color="auto" w:fill="C6D9F1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รายรับ</w:t>
            </w:r>
          </w:p>
        </w:tc>
        <w:tc>
          <w:tcPr>
            <w:tcW w:w="1843" w:type="dxa"/>
            <w:shd w:val="clear" w:color="auto" w:fill="C6D9F1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จำนวน/บาท</w:t>
            </w:r>
          </w:p>
        </w:tc>
        <w:tc>
          <w:tcPr>
            <w:tcW w:w="3118" w:type="dxa"/>
            <w:shd w:val="clear" w:color="auto" w:fill="C6D9F1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985" w:type="dxa"/>
            <w:shd w:val="clear" w:color="auto" w:fill="C6D9F1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จำนวน/บาท</w:t>
            </w:r>
          </w:p>
        </w:tc>
      </w:tr>
      <w:tr w:rsidR="00424D52" w:rsidRPr="00424D52" w:rsidTr="00AE23EC">
        <w:tc>
          <w:tcPr>
            <w:tcW w:w="1985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1843" w:type="dxa"/>
          </w:tcPr>
          <w:p w:rsidR="00424D52" w:rsidRPr="00424D52" w:rsidRDefault="00C67F6B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๔๓๑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๑๘๓</w:t>
            </w:r>
          </w:p>
        </w:tc>
        <w:tc>
          <w:tcPr>
            <w:tcW w:w="3118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งบดำเนินการ/เงินเดือน-ค่าจ้าง</w:t>
            </w:r>
          </w:p>
        </w:tc>
        <w:tc>
          <w:tcPr>
            <w:tcW w:w="1985" w:type="dxa"/>
          </w:tcPr>
          <w:p w:rsidR="00424D52" w:rsidRPr="00424D52" w:rsidRDefault="00C67F6B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๑๖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๘๖๗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๕๓๓</w:t>
            </w:r>
          </w:p>
        </w:tc>
      </w:tr>
      <w:tr w:rsidR="00424D52" w:rsidRPr="00424D52" w:rsidTr="00AE23EC">
        <w:tc>
          <w:tcPr>
            <w:tcW w:w="1985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เงินนอกงบประมาณ</w:t>
            </w:r>
          </w:p>
        </w:tc>
        <w:tc>
          <w:tcPr>
            <w:tcW w:w="1843" w:type="dxa"/>
          </w:tcPr>
          <w:p w:rsidR="00424D52" w:rsidRPr="00424D52" w:rsidRDefault="00C67F6B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๔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๗๕๓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๑๕๗</w:t>
            </w:r>
          </w:p>
        </w:tc>
        <w:tc>
          <w:tcPr>
            <w:tcW w:w="3118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งบพัฒนาคุณภาพการจัดการศึกษา</w:t>
            </w:r>
          </w:p>
        </w:tc>
        <w:tc>
          <w:tcPr>
            <w:tcW w:w="1985" w:type="dxa"/>
          </w:tcPr>
          <w:p w:rsidR="00424D52" w:rsidRPr="00424D52" w:rsidRDefault="00C67F6B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๓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๙๑๕</w:t>
            </w:r>
            <w:r w:rsidR="00E22615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๙๕๗</w:t>
            </w:r>
          </w:p>
        </w:tc>
      </w:tr>
      <w:tr w:rsidR="00424D52" w:rsidRPr="00424D52" w:rsidTr="00AE23EC">
        <w:tc>
          <w:tcPr>
            <w:tcW w:w="1985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เงินอื่นๆ</w:t>
            </w:r>
            <w:r w:rsidRPr="00424D5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3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  <w:tc>
          <w:tcPr>
            <w:tcW w:w="3118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งบอื่นๆ</w:t>
            </w:r>
            <w:r w:rsidRPr="00424D5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424D5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</w:p>
        </w:tc>
      </w:tr>
      <w:tr w:rsidR="00424D52" w:rsidRPr="00424D52" w:rsidTr="00AE23EC">
        <w:tc>
          <w:tcPr>
            <w:tcW w:w="1985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1843" w:type="dxa"/>
          </w:tcPr>
          <w:p w:rsidR="00424D52" w:rsidRPr="00424D52" w:rsidRDefault="00E22615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๒๑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๑๘๔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๓๔๐</w:t>
            </w:r>
          </w:p>
        </w:tc>
        <w:tc>
          <w:tcPr>
            <w:tcW w:w="3118" w:type="dxa"/>
          </w:tcPr>
          <w:p w:rsidR="00424D52" w:rsidRPr="00424D52" w:rsidRDefault="00424D52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24D5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รวมรายจ่าย</w:t>
            </w:r>
          </w:p>
        </w:tc>
        <w:tc>
          <w:tcPr>
            <w:tcW w:w="1985" w:type="dxa"/>
          </w:tcPr>
          <w:p w:rsidR="00424D52" w:rsidRPr="00424D52" w:rsidRDefault="00E22615" w:rsidP="00424D52">
            <w:pPr>
              <w:tabs>
                <w:tab w:val="left" w:pos="720"/>
                <w:tab w:val="left" w:pos="1080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๒๐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๗๘๓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๔๙๐</w:t>
            </w:r>
          </w:p>
        </w:tc>
      </w:tr>
    </w:tbl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>๖.๒ การจัดสรร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งบประมาณ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สำหรับใช้ในการพัฒนาคุณภาพการจัดการศึกษาของโรงเรียน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ตามรายการดังนี้</w:t>
      </w:r>
    </w:p>
    <w:p w:rsidR="00424D52" w:rsidRPr="00424D52" w:rsidRDefault="00424D52" w:rsidP="00AE23EC">
      <w:pPr>
        <w:numPr>
          <w:ilvl w:val="0"/>
          <w:numId w:val="2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งบบริหารวิชาการ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 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๘๑๕</w:t>
      </w:r>
      <w:r w:rsidR="00AE23EC" w:rsidRPr="00B16CE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๓๖๐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AE23E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บาท 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 ๗๐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:rsidR="00424D52" w:rsidRPr="00424D52" w:rsidRDefault="00424D52" w:rsidP="00AE23EC">
      <w:pPr>
        <w:numPr>
          <w:ilvl w:val="0"/>
          <w:numId w:val="2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งบบริหารทั่วไป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  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   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๒๓๒</w:t>
      </w:r>
      <w:r w:rsidR="00AE23EC" w:rsidRPr="00B16CE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๙๖๐  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บาท 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 ๒๐</w:t>
      </w:r>
    </w:p>
    <w:p w:rsidR="00424D52" w:rsidRPr="00424D52" w:rsidRDefault="00424D52" w:rsidP="00AE23EC">
      <w:pPr>
        <w:numPr>
          <w:ilvl w:val="0"/>
          <w:numId w:val="2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งบสำรองจ่าย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   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จำนวน    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๑๑๖</w:t>
      </w:r>
      <w:r w:rsidR="00AE23EC" w:rsidRPr="00B16CE4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,</w:t>
      </w:r>
      <w:r w:rsidR="00AE23EC"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๔๘๐  </w:t>
      </w:r>
      <w:r w:rsidRPr="00B16CE4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บาท 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คิดเป็นร้อยละ ๑๐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24D52" w:rsidRPr="00424D52" w:rsidRDefault="00C8170B" w:rsidP="00424D52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๘</w:t>
      </w:r>
      <w:r w:rsidR="00424D52" w:rsidRPr="00424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="00424D52" w:rsidRPr="00424D5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ข้อมูลสภาพชุมชนโดยรวม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สภาพชุมชนรอบบริเวณโรงเรียนมีลักษณะเป็นชนบท  มีประชากรประมาณ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๔๓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๖๓๐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 บริเวณใกล้เคียงโดยรอบโรงเรียน ได้แก่  โรงพยาบาลอำเภอน้ำเกลี้ยง  ที่ว่าการอำเภอน้ำเกลี้ยง  สถานีตำรวจภูธร  น้ำเกลี้ยง  อาชีพหลักของชุมชน คือ อาชีพทางการเกษตร  เช่น  ทำนา ทำไร  ทำสวน  เลี้ยงสัตว์  รับจ้างนอกฤดูกาลทำนา  ส่วนใหญ่นับถือศาสนาพุทธ  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ประเพณี/ศิลปวัฒนธรรมท้องถิ่นที่เป็นที่รู้จักโดยทั่วไป คือ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การรำแถน บุญบั้งไฟ บุญผะ</w:t>
      </w:r>
      <w:proofErr w:type="spellStart"/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เหวด</w:t>
      </w:r>
      <w:proofErr w:type="spellEnd"/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บุญข้าวจี่ ประเพณีสงกรานต์ บุญเข้าพรรษา บุญข้าวประดับดิน บุญข้าวสาก บุญออกพรรษา บุญทอดกฐิน</w:t>
      </w:r>
    </w:p>
    <w:p w:rsidR="00424D52" w:rsidRPr="00424D52" w:rsidRDefault="00424D52" w:rsidP="00424D52">
      <w:pPr>
        <w:tabs>
          <w:tab w:val="left" w:pos="720"/>
          <w:tab w:val="left" w:pos="108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>๒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ผู้ปกครองส่วนใหญ่ จบการศึกษาระดับประถมศึกษา อาชีพหลัก คือ  อาชีพทางการเกษตร ส่วนใหญ่นับถือศาสนาพุทธ  ฐานะทางเศรษฐกิจ/รายได้โดยเฉลี่ยต่อครอบครัว ต่อปี  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๑๙๗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>,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๑๔๑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บาท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จำนวนคนเฉลี่ยต่อครอบครัว</w:t>
      </w:r>
      <w:r w:rsidRPr="00424D5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๖ 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คน</w:t>
      </w:r>
    </w:p>
    <w:p w:rsidR="00424D52" w:rsidRDefault="00424D52" w:rsidP="00424D52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424D5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โอกาสและข้อจำกัดของโรงเรียน</w:t>
      </w:r>
    </w:p>
    <w:p w:rsidR="00A61F3C" w:rsidRDefault="00A61F3C" w:rsidP="00424D52">
      <w:pPr>
        <w:spacing w:after="0" w:line="240" w:lineRule="auto"/>
        <w:ind w:left="720"/>
        <w:rPr>
          <w:rFonts w:ascii="TH Sarabun New" w:eastAsia="Cordia New" w:hAnsi="TH Sarabun New" w:cs="TH Sarabun New"/>
          <w:b/>
          <w:bCs/>
          <w:color w:val="000000"/>
          <w:sz w:val="32"/>
          <w:szCs w:val="32"/>
        </w:rPr>
      </w:pPr>
    </w:p>
    <w:tbl>
      <w:tblPr>
        <w:tblW w:w="1037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0"/>
        <w:gridCol w:w="4140"/>
        <w:gridCol w:w="4677"/>
      </w:tblGrid>
      <w:tr w:rsidR="00A61F3C" w:rsidRPr="00A61F3C" w:rsidTr="00A61F3C">
        <w:trPr>
          <w:tblHeader/>
        </w:trPr>
        <w:tc>
          <w:tcPr>
            <w:tcW w:w="1560" w:type="dxa"/>
            <w:vAlign w:val="center"/>
          </w:tcPr>
          <w:p w:rsidR="00A61F3C" w:rsidRPr="00A61F3C" w:rsidRDefault="00A61F3C" w:rsidP="005311A3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ปัจจัย</w:t>
            </w:r>
          </w:p>
        </w:tc>
        <w:tc>
          <w:tcPr>
            <w:tcW w:w="4140" w:type="dxa"/>
          </w:tcPr>
          <w:p w:rsidR="00A61F3C" w:rsidRPr="00A61F3C" w:rsidRDefault="00A61F3C" w:rsidP="005311A3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โอกาส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 (OPPORTUNITY)</w:t>
            </w:r>
          </w:p>
        </w:tc>
        <w:tc>
          <w:tcPr>
            <w:tcW w:w="4677" w:type="dxa"/>
          </w:tcPr>
          <w:p w:rsidR="00A61F3C" w:rsidRPr="00A61F3C" w:rsidRDefault="00A61F3C" w:rsidP="005311A3">
            <w:pPr>
              <w:spacing w:after="0" w:line="240" w:lineRule="auto"/>
              <w:jc w:val="center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อุปสรรค (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>THREAT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61F3C" w:rsidRPr="00A61F3C" w:rsidTr="00A61F3C">
        <w:tc>
          <w:tcPr>
            <w:tcW w:w="156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๑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. 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นโยบาย/การเมือง</w:t>
            </w:r>
          </w:p>
        </w:tc>
        <w:tc>
          <w:tcPr>
            <w:tcW w:w="4140" w:type="dxa"/>
          </w:tcPr>
          <w:p w:rsidR="00A61F3C" w:rsidRPr="00A61F3C" w:rsidRDefault="00A61F3C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รัฐบาลมีนโยบายเรียนฟรี </w:t>
            </w: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  <w:lang w:val="x-none"/>
              </w:rPr>
              <w:t>๑๕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ปี อย่างมีคุณภาพและส่งเสริมค่านิยม</w:t>
            </w: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  <w:lang w:val="x-none"/>
              </w:rPr>
              <w:t xml:space="preserve"> ๑๒</w:t>
            </w:r>
            <w:r w:rsidR="005D1431"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  <w:lang w:val="x-none"/>
              </w:rPr>
              <w:t xml:space="preserve">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ประการ</w:t>
            </w:r>
          </w:p>
          <w:p w:rsidR="00A61F3C" w:rsidRPr="00A61F3C" w:rsidRDefault="00A61F3C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 รัฐบาลมีนโยบายปรับระบบการบรรจุครูและการรับรองมาตรฐานวิชาชีพครูให้เอื้อต่อการเพิ่มโอกาสให้มี</w:t>
            </w:r>
            <w:r w:rsidR="005D1431"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บุคลากรที่มีความรู้และประสบการณ์ที่เหมาะสมเข้ามาในระบบการศึกษามากขึ้น</w:t>
            </w:r>
          </w:p>
        </w:tc>
        <w:tc>
          <w:tcPr>
            <w:tcW w:w="4677" w:type="dxa"/>
          </w:tcPr>
          <w:p w:rsidR="00A61F3C" w:rsidRPr="00A61F3C" w:rsidRDefault="00A61F3C" w:rsidP="00E760C8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นโยบายภาครัฐมีการเปลี่ยนแปลงบ่อยไม่ต่อเนื่อง</w:t>
            </w:r>
          </w:p>
          <w:p w:rsidR="00A61F3C" w:rsidRPr="005D1431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="005D1431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มีการปรับเปลี่ยนผู้บริหารระดับ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กระทรวงศึกษาธิการบ่อย</w:t>
            </w:r>
          </w:p>
          <w:p w:rsidR="00A61F3C" w:rsidRPr="00A61F3C" w:rsidRDefault="00A61F3C" w:rsidP="00E760C8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เสถียรภาพทางการเมืองส่งผลกระทบต่อคุณภาพการจัดการศึกษา</w:t>
            </w:r>
          </w:p>
          <w:p w:rsidR="00A61F3C" w:rsidRPr="00A61F3C" w:rsidRDefault="00A61F3C" w:rsidP="00E760C8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การจัดอัตรากำลังล่าช้า</w:t>
            </w:r>
          </w:p>
          <w:p w:rsidR="00A61F3C" w:rsidRPr="00A61F3C" w:rsidRDefault="00A61F3C" w:rsidP="00E760C8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การเกลี่ยอัตรากำลังครูทำให้ไม่สอดคล้องกับความต้องการของโรงเรียน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A61F3C" w:rsidRPr="00A61F3C" w:rsidTr="00A61F3C">
        <w:tc>
          <w:tcPr>
            <w:tcW w:w="156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๒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. 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ภาวะเศรษฐกิจ</w:t>
            </w:r>
          </w:p>
        </w:tc>
        <w:tc>
          <w:tcPr>
            <w:tcW w:w="4140" w:type="dxa"/>
          </w:tcPr>
          <w:p w:rsidR="00A61F3C" w:rsidRPr="00A61F3C" w:rsidRDefault="00A61F3C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ผู้ปกครองส่วนใหญ่มีที่ทำกินเป็นของตนเอง</w:t>
            </w:r>
          </w:p>
          <w:p w:rsidR="00A61F3C" w:rsidRPr="00A61F3C" w:rsidRDefault="00A61F3C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ผู้ปกครองมีการน้อมนำหลักปรัชญาของเศรษฐกิจพอเพียงมาใช้ในการดำเนินชีวิต</w:t>
            </w:r>
          </w:p>
          <w:p w:rsidR="00A61F3C" w:rsidRPr="00A61F3C" w:rsidRDefault="00A61F3C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ผู้ปกครองบางส่วนมีการประกอบ</w:t>
            </w:r>
            <w:r w:rsidRPr="00A61F3C">
              <w:rPr>
                <w:rFonts w:ascii="TH Sarabun New" w:eastAsia="Cordia New" w:hAnsi="TH Sarabun New" w:cs="TH Sarabun New"/>
                <w:sz w:val="32"/>
                <w:szCs w:val="32"/>
                <w:cs/>
              </w:rPr>
              <w:t>อาชีพเสริมหลังฤดูการเก็บเกี่ยว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</w:p>
        </w:tc>
        <w:tc>
          <w:tcPr>
            <w:tcW w:w="4677" w:type="dxa"/>
          </w:tcPr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  <w:lang w:val="x-none"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การอพยพแรงงานเข้าสู่แหล่งอุตสาหกรรม 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  <w:lang w:val="x-none"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ผู้ปกครองขาดการพัฒนาเพื่อเพิ่มศักยภาพทางอาชีพ  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ผู้ปกครองส่วนใหญ่มีรายได้น้อย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ผู้ปกครองบางส่วนเป็นหนี้นอกระบบ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ผู้ปกครองขาดความรู้ ความเข้าใจ ในการใช้ที่ดินให้เกิดประโยชน์สูงสุด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การบริหารจัดการระบบชลประทาน ไม่เอื้ออำนวยในการประกอบอาชีพเกษตรกรรม</w:t>
            </w:r>
          </w:p>
          <w:p w:rsidR="00A61F3C" w:rsidRPr="00A61F3C" w:rsidRDefault="00E760C8" w:rsidP="005D1431">
            <w:pPr>
              <w:spacing w:after="0" w:line="240" w:lineRule="auto"/>
              <w:jc w:val="thaiDistribute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ประชากรในพื้นที่ขาดการปรับทัศนคติและอุปนิสัยในการประกอบอาชีพให้ทันต่อการเปลี่ยนแปลงของสังคมและเศรษฐกิจในปัจจุบัน</w:t>
            </w:r>
          </w:p>
          <w:p w:rsidR="00A61F3C" w:rsidRPr="00A61F3C" w:rsidRDefault="00E760C8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="00A61F3C"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ขาดตลาดรองรับผลผลิตทางการเกษตร</w:t>
            </w:r>
          </w:p>
        </w:tc>
      </w:tr>
      <w:tr w:rsidR="00A61F3C" w:rsidRPr="00A61F3C" w:rsidTr="00A61F3C">
        <w:tc>
          <w:tcPr>
            <w:tcW w:w="156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lastRenderedPageBreak/>
              <w:t>๓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. 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สภาพสังคม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ความเชื่อวัฒนธรรม</w:t>
            </w:r>
          </w:p>
        </w:tc>
        <w:tc>
          <w:tcPr>
            <w:tcW w:w="4140" w:type="dxa"/>
          </w:tcPr>
          <w:p w:rsidR="00A61F3C" w:rsidRPr="00A61F3C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proofErr w:type="spellStart"/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บวรช</w:t>
            </w:r>
            <w:proofErr w:type="spellEnd"/>
            <w:r w:rsidR="005311A3">
              <w:rPr>
                <w:rFonts w:ascii="TH Sarabun New" w:eastAsia="Calibri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(บ้าน วัด โรงเรียน ชุมชน) ให้ความร่วมมือในการพัฒนาการศึกษาอย่างเข้มแข็งและต่อเนื่อง</w:t>
            </w:r>
          </w:p>
          <w:p w:rsidR="00A61F3C" w:rsidRPr="00A61F3C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ชุมชนมีการอนุ</w:t>
            </w:r>
            <w:r w:rsidR="00E760C8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รักษ์และสืบทอด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ขนบธรรมเนียมประเพณีที่ดีงาม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 </w:t>
            </w:r>
          </w:p>
          <w:p w:rsidR="00E760C8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ชุมชนมีความสามัคคี เอื้อเฟื้อเผื่อแผ่</w:t>
            </w:r>
            <w:r w:rsidR="00E760C8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ต่อกัน</w:t>
            </w:r>
          </w:p>
          <w:p w:rsidR="00A61F3C" w:rsidRPr="00E760C8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มีภูมิปัญญาท้องถิ่นที่เอื้อต่อการจัดการศึกษา</w:t>
            </w:r>
          </w:p>
          <w:p w:rsidR="00A61F3C" w:rsidRPr="00A61F3C" w:rsidRDefault="00A61F3C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มีปราชญ์ท้องถิ่นที่มีความรู้ ความสามารถในการถ่ายทอดภูมิปัญญาท้องถิ่น</w:t>
            </w:r>
          </w:p>
          <w:p w:rsidR="00A61F3C" w:rsidRPr="00A61F3C" w:rsidRDefault="00E760C8" w:rsidP="00E760C8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4677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มีปัญหาด้านสารเสพติดและอบายมุขในชุมชนอย่างแพร่หลาย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="00E760C8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การจัดสภาพแวดล้อมในชุมชนไม่ถูก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สุขลักษณะ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="00E760C8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ปัญหาการหย่าร้างของบิดา มารดา 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="00E760C8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บิดา มารดาไม่มีเวลาอบรมเลี้ยงดู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เนื่องจากต้องไปประกอบอาชีพต่างถิ่น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ปัญหาตั้งครรภ์ก่อนวัยอันควร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การสับเปลี่ยนและโยกย้ายของผู้นำชุมชน ส่งผลให้การดำเนินงานตามนโยบายต่างๆไม่ต่อเนื่อง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A61F3C" w:rsidRPr="00A61F3C" w:rsidTr="00A61F3C">
        <w:tc>
          <w:tcPr>
            <w:tcW w:w="156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๔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. 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เทคโนโลยี</w:t>
            </w:r>
          </w:p>
        </w:tc>
        <w:tc>
          <w:tcPr>
            <w:tcW w:w="414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มีร้านอินเทอร์เน็ตภายในชุมชน 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มีระบบสื่อสารที่ทันสมัย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มีการนำเทคโนโลยีมาใช้ในการประกอบอาชีพ</w:t>
            </w:r>
          </w:p>
        </w:tc>
        <w:tc>
          <w:tcPr>
            <w:tcW w:w="4677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ประชากรส่วนใหญ่ขาดทักษะในการนำเทคโนโลยีมาใช้อย่างไม่ถูกต้องทำให้ส่งผลกระทบต่อสิ่งแวดล้อม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มีค่านิยมในการนำเทคโนโลยีมาใช้ไม่สอดคล้องกับต้นทุนและรายได้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  <w:lang w:val="x-none"/>
              </w:rPr>
              <w:t xml:space="preserve"> - การนำเทคโนโลยีสารสนเทศในการสื่อสารมาใช้ในทางที่ไม่เหมาะสม</w:t>
            </w:r>
          </w:p>
        </w:tc>
      </w:tr>
      <w:tr w:rsidR="00A61F3C" w:rsidRPr="00A61F3C" w:rsidTr="00A61F3C">
        <w:tc>
          <w:tcPr>
            <w:tcW w:w="156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 w:hint="cs"/>
                <w:b/>
                <w:bCs/>
                <w:color w:val="000000"/>
                <w:sz w:val="32"/>
                <w:szCs w:val="32"/>
                <w:cs/>
                <w:lang w:val="x-none"/>
              </w:rPr>
              <w:t>๕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lang w:val="x-none"/>
              </w:rPr>
              <w:t xml:space="preserve">. </w:t>
            </w:r>
            <w:r w:rsidRPr="00A61F3C">
              <w:rPr>
                <w:rFonts w:ascii="TH Sarabun New" w:eastAsia="Calibr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ระบบสาธารณูปโภค</w:t>
            </w:r>
          </w:p>
        </w:tc>
        <w:tc>
          <w:tcPr>
            <w:tcW w:w="4140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มีแหล่งน้ำใต้ดินและแหล่งน้ำตามธรรมชาติอย่างอุดมสมบูรณ์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มีถนนเชื่อมต่อทุกหมู่บ้าน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มีระบบการสื่อสารที่ครอบคลุมและ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 ทันสมัย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มีไฟฟ้าใช้อย่างทั่วถึง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  <w:lang w:val="x-none"/>
              </w:rPr>
              <w:t xml:space="preserve">-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มีตลาดนัดสัญจรเพื่อให้ประชาชนในท้องถิ่นมีทางเลือกอุปโภค บริโภค ที่หลากหลาย</w:t>
            </w:r>
          </w:p>
        </w:tc>
        <w:tc>
          <w:tcPr>
            <w:tcW w:w="4677" w:type="dxa"/>
          </w:tcPr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การคมนาคมระหว่างหมู่บ้านอำเภอไม่สะดวก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ขาดแคลนน้ำที่สะอาด ปลอดภัยใน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 การอุปโภคบริโภค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>-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 xml:space="preserve">  ระบบไฟฟ้าในชุมชนขัดข้องบ่อยครั้ง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ไม่มีที่ทำการไปรษณีย์ประจำอำเภอ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lang w:val="x-none"/>
              </w:rPr>
              <w:t xml:space="preserve">-  </w:t>
            </w: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การทำธุรกรรมทางด้านการเงินไม่สะดวก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</w:rPr>
            </w:pPr>
            <w:r w:rsidRPr="00A61F3C"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  <w:t>- ขาดระบบการกำจัดขยะอย่างถูกสุขลักษณะ</w:t>
            </w:r>
          </w:p>
          <w:p w:rsidR="00A61F3C" w:rsidRPr="00A61F3C" w:rsidRDefault="00A61F3C" w:rsidP="00A61F3C">
            <w:pPr>
              <w:spacing w:after="0" w:line="240" w:lineRule="auto"/>
              <w:rPr>
                <w:rFonts w:ascii="TH Sarabun New" w:eastAsia="Calibri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</w:tbl>
    <w:p w:rsidR="00A61F3C" w:rsidRDefault="00A61F3C" w:rsidP="00A61F3C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61F3C" w:rsidRDefault="00A61F3C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44369D" w:rsidRDefault="0044369D" w:rsidP="008F3483">
      <w:pPr>
        <w:tabs>
          <w:tab w:val="left" w:pos="1080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:rsidR="00E760C8" w:rsidRDefault="00E760C8" w:rsidP="008F3483">
      <w:pPr>
        <w:tabs>
          <w:tab w:val="left" w:pos="1080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p w:rsidR="008F3483" w:rsidRPr="008F3483" w:rsidRDefault="005311A3" w:rsidP="008F3483">
      <w:pPr>
        <w:tabs>
          <w:tab w:val="left" w:pos="1080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lastRenderedPageBreak/>
        <w:t>๙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. </w:t>
      </w:r>
      <w:r w:rsidR="008F3483" w:rsidRPr="008F348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สรุป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ผลการประเมินคุณภาพภายนอก</w:t>
      </w:r>
      <w:r w:rsidR="008F3483" w:rsidRPr="008F3483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รอบสอง/รอบสาม และข้อเสนอแนะ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 xml:space="preserve">    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</w:t>
      </w:r>
      <w:r w:rsidR="005311A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.๑ การนำเสนอผลการประเมินคุณภาพภายนอก 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</w:t>
      </w:r>
      <w:r w:rsidRPr="008F348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</w:t>
      </w:r>
      <w:r w:rsidR="005311A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๑.๑ 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ผลการประเมินคุณภาพภายนอกรอบสอง</w:t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(พ.ศ. ๒๕๔๙)  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6560"/>
        <w:gridCol w:w="1842"/>
      </w:tblGrid>
      <w:tr w:rsidR="008F3483" w:rsidRPr="008F3483" w:rsidTr="0044369D">
        <w:trPr>
          <w:tblHeader/>
        </w:trPr>
        <w:tc>
          <w:tcPr>
            <w:tcW w:w="7088" w:type="dxa"/>
            <w:gridSpan w:val="2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มาตรฐานที่</w:t>
            </w:r>
          </w:p>
        </w:tc>
        <w:tc>
          <w:tcPr>
            <w:tcW w:w="1842" w:type="dxa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</w:tr>
      <w:tr w:rsidR="008F3483" w:rsidRPr="008F3483" w:rsidTr="0044369D">
        <w:trPr>
          <w:tblHeader/>
        </w:trPr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ด้านผู้เรียน   (๗  มาตรฐาน)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ผู้เรียนมีคุณธรรม จริยธรรม และค่านิยมที่พึงประสงค์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ผู้เรียนมีสุขนิสัย สุขภาพกายและสุขภาพจิตที่ดี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ผู้เรียนมีความสามารถในการคิดวิเคราะห์ คิดสังเคราะห์ มีวิจารณญาณ มีความคิดสร้างสรรค์ คอไตร่ตรอง และมีวิสัยทัศน์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ผู้เรียนมีความรู้และทักษะที่จำเป็นตามหลักสูตร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ผู้เรียนมีทักษะในแสวงหาความรู้ด้วยตนเอง รักการเรียนรู้ และพัฒนาตนเองอย่างต่อเนื่อง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ด้านผู้เรียน   (๗  มาตรฐาน)</w:t>
            </w:r>
          </w:p>
        </w:tc>
      </w:tr>
      <w:tr w:rsidR="008F3483" w:rsidRPr="008F3483" w:rsidTr="0044369D">
        <w:trPr>
          <w:trHeight w:val="423"/>
        </w:trPr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ผู้เรียนมีสุนทรียภาพ และลักษณะนิสัยด้านศิลปะ 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ด้านครู</w:t>
            </w: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(๒ มาตรฐาน)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ครูมีคุณวุฒิ/ความรู้ ความสามารถตรงกับงานที่รับผิดชอบและมีครูเพียงพอ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ครูมีความสามารถในการจัดการเรียนการสอนอย่างมีประสิทธิภาพและเน้นผู้เรียนเป็นสำคัญ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ด้านผู้บริหาร  (๔ มาตรฐาน)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ผู้บริหารมีภาวะผู้นำและมีความสามารถในการบริหารจัดการ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สถานศึกษามีการจัดองค์กร/โครงสร้างและการบริหารงานอย่างเป็นระบบครบวงจร ให้บรรลุเป้าหมายการศึกษา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สถานศึกษามีการจัดกิจกรรมและการเรียนการสอนโดยเน้นผู้เรียนเป็นสำคัญ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๑๓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สถานศึกษามีหลักสูตรเหมาะสมกับผู้เรียนและท้องถิ่นมีสื่อการเรียนการสอนที่เอื้อต่อการเรียนรู้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๑๔</w:t>
            </w:r>
          </w:p>
        </w:tc>
        <w:tc>
          <w:tcPr>
            <w:tcW w:w="6560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สถานศึกษาส่งเสริมความสัมพันธ์และความร่วมมือกับชุมชนในการพัฒนาการศึกษา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28" w:type="dxa"/>
            <w:tcBorders>
              <w:right w:val="single" w:sz="4" w:space="0" w:color="auto"/>
            </w:tcBorders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560" w:type="dxa"/>
            <w:tcBorders>
              <w:left w:val="single" w:sz="4" w:space="0" w:color="auto"/>
            </w:tcBorders>
            <w:shd w:val="clear" w:color="auto" w:fill="D9D9D9"/>
          </w:tcPr>
          <w:p w:rsidR="008F3483" w:rsidRPr="008F3483" w:rsidRDefault="008F3483" w:rsidP="008F348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ผลการประเมินระดับคุณภาพ   </w:t>
            </w:r>
          </w:p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(  / )   รับรอง              (    )   ไม่ได้รับรอง</w:t>
            </w:r>
          </w:p>
        </w:tc>
        <w:tc>
          <w:tcPr>
            <w:tcW w:w="1842" w:type="dxa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</w:tbl>
    <w:p w:rsidR="00C8170B" w:rsidRDefault="00C8170B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E760C8" w:rsidRDefault="00C8170B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8F3483" w:rsidRPr="008F3483" w:rsidRDefault="00C8170B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๙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</w:t>
      </w:r>
      <w:r w:rsidR="008F3483"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๑.๒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ผลการประเมินคุณภาพภายนอกรอบสาม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(พ.ศ. ๒๕๕๔)  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before="120" w:after="0" w:line="240" w:lineRule="auto"/>
        <w:rPr>
          <w:rFonts w:ascii="TH SarabunPSK" w:eastAsia="Times New Roman" w:hAnsi="TH SarabunPSK" w:cs="TH SarabunPSK"/>
          <w:color w:val="000000"/>
          <w:sz w:val="16"/>
          <w:szCs w:val="16"/>
        </w:rPr>
      </w:pPr>
      <w:r w:rsidRPr="008F3483">
        <w:rPr>
          <w:rFonts w:ascii="TH SarabunPSK" w:eastAsia="Times New Roman" w:hAnsi="TH SarabunPSK" w:cs="TH SarabunPSK"/>
          <w:b/>
          <w:bCs/>
          <w:color w:val="000000"/>
          <w:sz w:val="16"/>
          <w:szCs w:val="16"/>
          <w:cs/>
        </w:rPr>
        <w:t xml:space="preserve"> </w:t>
      </w:r>
    </w:p>
    <w:tbl>
      <w:tblPr>
        <w:tblW w:w="8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521"/>
        <w:gridCol w:w="1842"/>
      </w:tblGrid>
      <w:tr w:rsidR="008F3483" w:rsidRPr="008F3483" w:rsidTr="0044369D">
        <w:trPr>
          <w:tblHeader/>
        </w:trPr>
        <w:tc>
          <w:tcPr>
            <w:tcW w:w="7088" w:type="dxa"/>
            <w:gridSpan w:val="2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842" w:type="dxa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ผลการประเมิน</w:t>
            </w:r>
          </w:p>
        </w:tc>
      </w:tr>
      <w:tr w:rsidR="008F3483" w:rsidRPr="008F3483" w:rsidTr="0044369D">
        <w:trPr>
          <w:tblHeader/>
        </w:trPr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กลุ่มตัวบ่งชี้พื้นฐาน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ผู้เรียนมีสุขภาพกายและสุขภาพจิตที่ดี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ผู้เรียนมีคุณธรรม จริยธรรม และค่านิยมที่พึงประสงค์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ผู้เรียนมีความใฝ่รู้และเรียนรู้อย่างต่อเนื่อง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ผู้เรียนคิดเป็น ทำเป็น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ผลสัมฤทธิ์ทางการเรียนของผู้เรียน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พอใช้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ประสิทธิผลของการจัดการเรียนการสอนที่เน้นผู้เรียนเป็นสำคัญ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ประสิทธิภาพของการบริหารจัดการและการพัฒนาสถานศึกษา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พัฒนาการของการประกันคุณภาพภายในโดยสถานศึกษาและต้นสังกัด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กลุ่มตัวบ่ง</w:t>
            </w:r>
            <w:proofErr w:type="spellStart"/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ชี้อัต</w:t>
            </w:r>
            <w:proofErr w:type="spellEnd"/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ลักษณ์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ผลการพัฒนาให้บรรลุตามปรัชญา  ปณิธาน  </w:t>
            </w:r>
            <w:proofErr w:type="spellStart"/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พันธ</w:t>
            </w:r>
            <w:proofErr w:type="spellEnd"/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กิจและวัตถุประสงค์ของการจัดตั้งสถานศึกษา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ผลการพัฒนาตามจุดเน้นและจุดเด่นที่ส่งผลสะท้อนเป็นเอกลักษณ์ของสถานศึกษา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8930" w:type="dxa"/>
            <w:gridSpan w:val="3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กลุ่มตัวบ่งชี้มาตรการส่งเสริม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๑๑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ผลการดำเนินงานโครงการพิเศษเพื่อส่งเริมบทบาทของสถานศึกษา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๑๒</w:t>
            </w:r>
          </w:p>
        </w:tc>
        <w:tc>
          <w:tcPr>
            <w:tcW w:w="6521" w:type="dxa"/>
            <w:tcBorders>
              <w:left w:val="single" w:sz="4" w:space="0" w:color="auto"/>
            </w:tcBorders>
          </w:tcPr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ผลการส่งเสริมพัฒนาสถานศึกษาเพื่อยกระดับมาตรฐาน  รักษามาตรฐานและพัฒนาสู่ความเป็นเลิศที่สอดคล้องกับแนวทางการปฏิรูปการศึกษา</w:t>
            </w:r>
          </w:p>
        </w:tc>
        <w:tc>
          <w:tcPr>
            <w:tcW w:w="1842" w:type="dxa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ดีมาก</w:t>
            </w:r>
          </w:p>
        </w:tc>
      </w:tr>
      <w:tr w:rsidR="008F3483" w:rsidRPr="008F3483" w:rsidTr="0044369D">
        <w:tc>
          <w:tcPr>
            <w:tcW w:w="567" w:type="dxa"/>
            <w:tcBorders>
              <w:right w:val="single" w:sz="4" w:space="0" w:color="auto"/>
            </w:tcBorders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6521" w:type="dxa"/>
            <w:tcBorders>
              <w:left w:val="single" w:sz="4" w:space="0" w:color="auto"/>
            </w:tcBorders>
            <w:shd w:val="clear" w:color="auto" w:fill="D9D9D9"/>
          </w:tcPr>
          <w:p w:rsidR="008F3483" w:rsidRPr="008F3483" w:rsidRDefault="008F3483" w:rsidP="008F3483">
            <w:pPr>
              <w:tabs>
                <w:tab w:val="left" w:pos="720"/>
                <w:tab w:val="left" w:pos="1080"/>
              </w:tabs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ผลการประเมินระดับคุณภาพ   </w:t>
            </w:r>
          </w:p>
          <w:p w:rsidR="008F3483" w:rsidRPr="008F3483" w:rsidRDefault="008F3483" w:rsidP="008F3483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( / )  รับรอง            (  </w:t>
            </w:r>
            <w:r w:rsidRPr="008F3483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348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)   ไม่ได้รับรอง</w:t>
            </w:r>
          </w:p>
        </w:tc>
        <w:tc>
          <w:tcPr>
            <w:tcW w:w="1842" w:type="dxa"/>
            <w:shd w:val="clear" w:color="auto" w:fill="D9D9D9"/>
          </w:tcPr>
          <w:p w:rsidR="008F3483" w:rsidRPr="008F3483" w:rsidRDefault="008F3483" w:rsidP="008F3483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     </w:t>
      </w:r>
      <w:r w:rsidR="00C8170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๙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.๒ </w:t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สรุปจุดเด่น ข้อเสนอแนะจากผลการประเมินคุณภาพภายนอก รอบสอง/รอบสาม 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             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  </w:t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C8170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๙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.๒.๑ จุดเด่น</w:t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ด้านผลการจัดการศึกษา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</w:t>
      </w:r>
      <w:r w:rsidRPr="008F348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ผู้เรียนส่วนมากมีสุขภาพกาย  สุขภาพจิตที่ดีเป็นคนดีมีคุณธรรม  จริยธรรม</w:t>
      </w:r>
      <w:r w:rsidRPr="008F348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รู้หน้าที่และบทบาทของตนเอง  มีความรับผิดชอบต่อตนเองและผู้อื่น  รู้จักบำเพ็ญประโยชน์ต่อสังคม  มีจิตสาธารณะมากขึ้น  มีความพยายามศึกษาค้นคว้า  ใฝ่รู้ใฝ่เรียนเพิ่มขึ้น  รวมถึงการได้เรียนรู้ผ่านประสบการณ์ตรงและ</w:t>
      </w:r>
      <w:proofErr w:type="spellStart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ทัศน</w:t>
      </w:r>
      <w:proofErr w:type="spellEnd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ศึกษาจากแหล่งเรียนรู้ภายนอกสถานศึกษา  การพัฒนาผู้เรียนได้สอดคล้องกับปรัชญา  ปณิธาน  วิสัยทัศน์  </w:t>
      </w:r>
      <w:proofErr w:type="spellStart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พันธ</w:t>
      </w:r>
      <w:proofErr w:type="spellEnd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กิจ  เน้นความเป็นคนดี  มีคุณธรรม  ส่งผลสะท้อนเป็นไปตาม  </w:t>
      </w:r>
      <w:proofErr w:type="spellStart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อัต</w:t>
      </w:r>
      <w:proofErr w:type="spellEnd"/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ลักษณ์ที่กำหนด  มีการพัฒนาสะท้อนถึงจุดเน้น จุดเด่นของสถานศึกษา  ได้แก่  โครงการโรงเรียนตามแนววิถีพุทธ  เป็นต้น  ทำให้ผู้เรียนได้รับการส่งเสริมเป็นคนดีของสังคมตลอดไป</w:t>
      </w:r>
    </w:p>
    <w:p w:rsidR="00E760C8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</w:t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8F348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</w:p>
    <w:p w:rsidR="00E760C8" w:rsidRDefault="00E760C8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8F3483" w:rsidRPr="008F3483" w:rsidRDefault="00E760C8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ab/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ด้านการบริหารจัดการศึกษา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</w:t>
      </w:r>
      <w:r w:rsidRPr="008F348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ผู้บริหารมีความรู้ความสามารถ  มีภาวะผู้นำสูงสามารถโน้มน้าวผู้เกี่ยวข้อง  คณะครูร่วมมือผนึกกำลังร่วมรักสามัคคี  ทำงานเป็นทีมได้  สามารถยกระดับสถานศึกษาให้ก้าวไปสู่การพัฒนาที่ยั่งยืนได้  สอดคล้องกับการปฏิรูปการศึกษาเสริมสร้างให้มีผู้เรียนยุคใหม่  ครูยุคใหม่  แหล่งเรียนรู้ใหม่  สถานศึกษาจัดบรรยากาศ  สิ่งแวดล้อมภายนอก  อาคารเรียน  สวนหย่อม  สนามร่มรื่น</w:t>
      </w:r>
    </w:p>
    <w:p w:rsidR="008F3483" w:rsidRPr="008F3483" w:rsidRDefault="00E760C8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ด้านการจัดการเรียนการสอนที่เน้นผู้เรียนเป็นสำคัญ</w:t>
      </w:r>
    </w:p>
    <w:p w:rsidR="008F3483" w:rsidRPr="008F3483" w:rsidRDefault="00E760C8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 </w:t>
      </w:r>
      <w:r w:rsidR="008F3483"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ทุกคนได้รับการพัฒนาในวิชาที่สอนและการจัดการเรียนการสอนและการจัดการเรียนรู้ที่เน้นผู้เรียนเป็นสำคัญ</w:t>
      </w:r>
    </w:p>
    <w:p w:rsidR="008F3483" w:rsidRPr="008F3483" w:rsidRDefault="00E760C8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="008F3483" w:rsidRPr="008F3483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ด้านการประกันคุณภาพภายใน</w:t>
      </w:r>
    </w:p>
    <w:p w:rsidR="008F3483" w:rsidRPr="008F3483" w:rsidRDefault="008F3483" w:rsidP="008F3483">
      <w:pPr>
        <w:tabs>
          <w:tab w:val="left" w:pos="1080"/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F348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สถานศึกษาดำเนินการประกันคุณภาพภายใน  โดยสถานศึกษาและต้นสังกัด  และมีแนวโน้มสูงขึ้นอย่างต่อเนื่อง</w:t>
      </w:r>
    </w:p>
    <w:p w:rsidR="00A61F3C" w:rsidRDefault="00A61F3C" w:rsidP="00E760C8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760C8" w:rsidRDefault="00E760C8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00E1C" w:rsidRPr="00E00E1C" w:rsidRDefault="00E00E1C" w:rsidP="00E00E1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00E1C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ส่วนที่  ๒  ผลการประเมินตนเองของสถานศึกษา</w:t>
      </w:r>
    </w:p>
    <w:p w:rsidR="00E00E1C" w:rsidRPr="00E00E1C" w:rsidRDefault="00E00E1C" w:rsidP="00E00E1C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E00E1C" w:rsidRPr="00E00E1C" w:rsidRDefault="00E00E1C" w:rsidP="00E00E1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00E1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มาตรฐานที่  ๑  คุณภาพของผู้เรียน</w:t>
      </w:r>
    </w:p>
    <w:p w:rsidR="00E00E1C" w:rsidRPr="00E00E1C" w:rsidRDefault="00E00E1C" w:rsidP="00E00E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E00E1C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ระดับคุณภาพ  </w:t>
      </w:r>
      <w:r w:rsidRPr="00E00E1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E00E1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ดีเยี่ยม</w:t>
      </w:r>
    </w:p>
    <w:p w:rsidR="00E00E1C" w:rsidRPr="00E00E1C" w:rsidRDefault="00E00E1C" w:rsidP="00E00E1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00E1C" w:rsidRPr="007458DE" w:rsidRDefault="00E00E1C" w:rsidP="00E00E1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458D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๑. กระบวนการพัฒนา</w:t>
      </w:r>
    </w:p>
    <w:p w:rsidR="00126BC7" w:rsidRDefault="00E00E1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  <w:r w:rsidRPr="00E00E1C">
        <w:rPr>
          <w:rFonts w:ascii="TH Sarabun New" w:hAnsi="TH Sarabun New" w:cs="TH Sarabun New"/>
          <w:sz w:val="32"/>
          <w:szCs w:val="32"/>
          <w:cs/>
        </w:rPr>
        <w:t xml:space="preserve">                โรงเรียน</w:t>
      </w:r>
      <w:r>
        <w:rPr>
          <w:rFonts w:ascii="TH Sarabun New" w:hAnsi="TH Sarabun New" w:cs="TH Sarabun New" w:hint="cs"/>
          <w:sz w:val="32"/>
          <w:szCs w:val="32"/>
          <w:cs/>
        </w:rPr>
        <w:t>มีกระบวนการพัฒนาผู้เรียนด้วยวิธีการที่หลากหลาย ครูมีการออกแบบการเรียนรู้ที่ใช้แหล่งเรียนรู้นอกห้องเรียนอย่างเป็นรูปธรรม จัดการเรียนรู้และแลกเปลี่ยนการเรียนรู้สู่การพัฒนางานอย่างต่อเนื่องและในการวัดผลประเมินผลคุณภาพผู้เรียนตามจุดเน้นมีการประเมินตามตัวชี้วัดของหลักสูตรแกนกลางการศึกษาขั้นพื้นฐาน</w:t>
      </w:r>
      <w:r w:rsidR="002A13E8">
        <w:rPr>
          <w:rFonts w:ascii="TH Sarabun New" w:hAnsi="TH Sarabun New" w:cs="TH Sarabun New" w:hint="cs"/>
          <w:sz w:val="32"/>
          <w:szCs w:val="32"/>
          <w:cs/>
        </w:rPr>
        <w:t xml:space="preserve"> พุทธศักราช ๒๕๕๑ ในแต่ละหน่วยการเรียนรู้ด้วยวิธีการต่างๆ เช่น การซักถาม การสังเกต การตรวจการบ้าน การแสดงออกในการปฏิบัติงานของผู้เรียนตลอดเวลาการจัดกิจกรรม เพื่อดูว่าบรรลุตามตัวชี้วัดหรือมีแนวโน้มบรรลุตัวชี้วัดเพียงใด และแก้ไขข้อบกพร่องเป็นระยะๆอย่างต่อเนื่อง เพื่อนำมาเป็นข้อมูลสำหรับใช้ปรับปรุงการเรียนรู้ต่อไป</w:t>
      </w:r>
    </w:p>
    <w:p w:rsidR="002A13E8" w:rsidRPr="007458DE" w:rsidRDefault="002A13E8" w:rsidP="00126BC7">
      <w:pPr>
        <w:tabs>
          <w:tab w:val="left" w:pos="7738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458D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๒. ผลการดำเนินการ </w:t>
      </w:r>
    </w:p>
    <w:p w:rsidR="002A13E8" w:rsidRDefault="002A13E8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ในด้านผลการประเมินผลสัมฤทธิ์ทางวิชาการ ผู้เรียนสามารถอ่านออกเขียนคล่องตามมาตรฐานการอ่านในแต่ละดับ สามารถเขียนสื่อสารได้ดี รู้จักการวางแผน สามารถทำงานร่วมกับผู้อื่นได้ดีตามหลักประชาธิปไตย กล้าแสดงออก และแสดงความคิดเห็นหรือวิพากษ์ได้อย่างสร้างสรรค์ สืบค้นข้อมูลหรือแสวงหาความรู้จากสื่อ เทคโนโลยีได้ด้วยตนเอง </w:t>
      </w:r>
      <w:r w:rsidR="00E26B7B">
        <w:rPr>
          <w:rFonts w:ascii="TH Sarabun New" w:hAnsi="TH Sarabun New" w:cs="TH Sarabun New" w:hint="cs"/>
          <w:sz w:val="32"/>
          <w:szCs w:val="32"/>
          <w:cs/>
        </w:rPr>
        <w:t>รวมทั้งสามรถวิเคราะห์ จำแนกแยกแยะได้ว่าสิ่งไหนดี สำคัญ จำเป็น รวมทั้งรู้เท่าทันสื่อและสังคมที่เปลี่ยนแปลงอย่างรวดเร็ว  ทั้งนี้ มีผลการดำเนินงานเชิงประจักษ์จากการประเมินในด้านต่างๆ ดังนี้</w:t>
      </w: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14B9" w:rsidRDefault="006614B9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1753"/>
        <w:gridCol w:w="8856"/>
      </w:tblGrid>
      <w:tr w:rsidR="00E26B7B" w:rsidTr="00B901C9">
        <w:tc>
          <w:tcPr>
            <w:tcW w:w="1753" w:type="dxa"/>
          </w:tcPr>
          <w:p w:rsidR="00E26B7B" w:rsidRPr="00E26B7B" w:rsidRDefault="00E26B7B" w:rsidP="00E26B7B">
            <w:pPr>
              <w:tabs>
                <w:tab w:val="left" w:pos="7738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B7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ประเด็น</w:t>
            </w:r>
          </w:p>
        </w:tc>
        <w:tc>
          <w:tcPr>
            <w:tcW w:w="8856" w:type="dxa"/>
          </w:tcPr>
          <w:p w:rsidR="00E26B7B" w:rsidRPr="00E26B7B" w:rsidRDefault="00E26B7B" w:rsidP="00E26B7B">
            <w:pPr>
              <w:tabs>
                <w:tab w:val="left" w:pos="7738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E26B7B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E26B7B" w:rsidTr="00B901C9">
        <w:tc>
          <w:tcPr>
            <w:tcW w:w="1753" w:type="dxa"/>
          </w:tcPr>
          <w:p w:rsidR="00E26B7B" w:rsidRPr="0075219E" w:rsidRDefault="00B901C9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๑. </w:t>
            </w:r>
            <w:r w:rsidR="006614B9" w:rsidRPr="007521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ข้อมูลร้อยละของจำนวนนักเรียนที่มีผลการประเมินความสามารถในการอ่าน  และเขียน</w:t>
            </w:r>
          </w:p>
        </w:tc>
        <w:tc>
          <w:tcPr>
            <w:tcW w:w="8856" w:type="dxa"/>
          </w:tcPr>
          <w:p w:rsidR="007458DE" w:rsidRPr="0075219E" w:rsidRDefault="007458DE" w:rsidP="007458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ร้อยละของจำนวนนักเรียนที่มีผลการประเมินความสามารถในการอ่าน การเขียน</w:t>
            </w:r>
          </w:p>
          <w:p w:rsidR="007458DE" w:rsidRPr="0075219E" w:rsidRDefault="00E760C8" w:rsidP="007458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64C82762" wp14:editId="6D9BBBDB">
                  <wp:simplePos x="0" y="0"/>
                  <wp:positionH relativeFrom="column">
                    <wp:posOffset>96023</wp:posOffset>
                  </wp:positionH>
                  <wp:positionV relativeFrom="paragraph">
                    <wp:posOffset>269240</wp:posOffset>
                  </wp:positionV>
                  <wp:extent cx="5133975" cy="3038475"/>
                  <wp:effectExtent l="0" t="0" r="9525" b="9525"/>
                  <wp:wrapTopAndBottom/>
                  <wp:docPr id="14" name="Chart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anchor>
              </w:drawing>
            </w:r>
            <w:r w:rsidR="007458DE"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ชั้นมัธยมศึกษาปีที่ ๑ </w:t>
            </w:r>
            <w:r w:rsidR="007458DE" w:rsidRPr="0075219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="007458DE"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จำแนกตามระดับคุณภาพ</w:t>
            </w:r>
          </w:p>
          <w:p w:rsidR="00E26B7B" w:rsidRPr="00E26B7B" w:rsidRDefault="00E26B7B" w:rsidP="00E26B7B">
            <w:pPr>
              <w:tabs>
                <w:tab w:val="left" w:pos="7738"/>
              </w:tabs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6614B9" w:rsidTr="00B901C9">
        <w:tc>
          <w:tcPr>
            <w:tcW w:w="1753" w:type="dxa"/>
          </w:tcPr>
          <w:p w:rsidR="006614B9" w:rsidRPr="0075219E" w:rsidRDefault="00B901C9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๒. </w:t>
            </w:r>
            <w:r w:rsidR="006614B9" w:rsidRPr="0075219E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ข้อมูลร้อยละของจำนวนนักเรียนที่มีความสามารถในการสื่อสาร  คิดคำนวณ  และคิดวิเคราะห์</w:t>
            </w:r>
          </w:p>
        </w:tc>
        <w:tc>
          <w:tcPr>
            <w:tcW w:w="8856" w:type="dxa"/>
          </w:tcPr>
          <w:p w:rsidR="007458DE" w:rsidRPr="0075219E" w:rsidRDefault="007458DE" w:rsidP="00AA097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ร้อยละของจำนวนนักเรียนที่มีผลการประเมินความสามารถในการสื่อสาร</w:t>
            </w:r>
          </w:p>
          <w:p w:rsidR="007458DE" w:rsidRPr="0075219E" w:rsidRDefault="007458DE" w:rsidP="007458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คิดคำนวณ และคิดวิเคราะห์ ชั้นมัธยมศึกษาปีที่ ๑ </w:t>
            </w:r>
            <w:r w:rsidRPr="0075219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</w:t>
            </w:r>
          </w:p>
          <w:p w:rsidR="007458DE" w:rsidRPr="0075219E" w:rsidRDefault="007458DE" w:rsidP="007458D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5219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จำแนกตามระดับคุณภาพ</w:t>
            </w:r>
          </w:p>
          <w:p w:rsidR="007458DE" w:rsidRDefault="00AA097A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78155F" wp14:editId="62D8BD58">
                  <wp:extent cx="5181600" cy="2971800"/>
                  <wp:effectExtent l="0" t="0" r="0" b="0"/>
                  <wp:docPr id="15" name="Chart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  <w:p w:rsidR="006614B9" w:rsidRDefault="006614B9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Pr="00100488" w:rsidRDefault="00B901C9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>๓.</w:t>
            </w:r>
            <w:r w:rsidR="00607695" w:rsidRPr="00100488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ความสามารถในการใช้เทคโนโลยี</w:t>
            </w:r>
          </w:p>
        </w:tc>
        <w:tc>
          <w:tcPr>
            <w:tcW w:w="8856" w:type="dxa"/>
          </w:tcPr>
          <w:p w:rsidR="00100488" w:rsidRPr="00100488" w:rsidRDefault="00100488" w:rsidP="00100488">
            <w:pPr>
              <w:jc w:val="center"/>
              <w:rPr>
                <w:rFonts w:ascii="TH SarabunPSK" w:eastAsia="SimSun" w:hAnsi="TH SarabunPSK" w:cs="TH SarabunPSK"/>
                <w:b/>
                <w:bCs/>
                <w:sz w:val="24"/>
                <w:szCs w:val="32"/>
                <w:lang w:eastAsia="zh-CN"/>
              </w:rPr>
            </w:pPr>
            <w:r w:rsidRPr="0010048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ร้อยละของจำนวนนักเรียนที่มีผลการประเมินความสามารถใ</w:t>
            </w:r>
            <w:r w:rsidRPr="00100488">
              <w:rPr>
                <w:rFonts w:ascii="TH SarabunPSK" w:eastAsia="SimSun" w:hAnsi="TH SarabunPSK" w:cs="TH SarabunPSK" w:hint="cs"/>
                <w:b/>
                <w:bCs/>
                <w:sz w:val="24"/>
                <w:szCs w:val="32"/>
                <w:cs/>
                <w:lang w:eastAsia="zh-CN"/>
              </w:rPr>
              <w:t>นการใช้เทคโนโลยี</w:t>
            </w:r>
          </w:p>
          <w:p w:rsidR="00100488" w:rsidRPr="00100488" w:rsidRDefault="00100488" w:rsidP="001004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10048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ชั้นมัธยมศึกษาปีที่ ๑ </w:t>
            </w:r>
            <w:r w:rsidRPr="00100488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10048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 จำแนกตามระดับคุณภาพ</w:t>
            </w:r>
          </w:p>
          <w:p w:rsidR="00100488" w:rsidRDefault="00100488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607695" w:rsidRDefault="00100488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D1DA40" wp14:editId="60A2D680">
                  <wp:extent cx="5153025" cy="2838450"/>
                  <wp:effectExtent l="0" t="0" r="9525" b="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100488" w:rsidRDefault="00100488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Pr="00B901C9" w:rsidRDefault="00B901C9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01C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๔.</w:t>
            </w:r>
            <w:r w:rsidR="00607695" w:rsidRPr="00B901C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ผลการทดสอบระดับชาติ</w:t>
            </w:r>
          </w:p>
        </w:tc>
        <w:tc>
          <w:tcPr>
            <w:tcW w:w="8856" w:type="dxa"/>
          </w:tcPr>
          <w:p w:rsidR="00100488" w:rsidRPr="00100488" w:rsidRDefault="00100488" w:rsidP="00100488">
            <w:pPr>
              <w:tabs>
                <w:tab w:val="left" w:pos="1241"/>
                <w:tab w:val="center" w:pos="4320"/>
              </w:tabs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100488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ร้อยละของคะแนนเฉลี่ยผลการทดสอบทางการศึกษาระดับชาติขั้นพื้นฐาน</w:t>
            </w:r>
          </w:p>
          <w:p w:rsidR="00100488" w:rsidRPr="00100488" w:rsidRDefault="00100488" w:rsidP="00100488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100488">
              <w:rPr>
                <w:b/>
                <w:bCs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53245</wp:posOffset>
                  </wp:positionH>
                  <wp:positionV relativeFrom="paragraph">
                    <wp:posOffset>391592</wp:posOffset>
                  </wp:positionV>
                  <wp:extent cx="5363047" cy="3258766"/>
                  <wp:effectExtent l="0" t="0" r="9525" b="18415"/>
                  <wp:wrapTopAndBottom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0488">
              <w:rPr>
                <w:rFonts w:ascii="TH SarabunPSK" w:eastAsia="SimSun" w:hAnsi="TH SarabunPSK" w:cs="TH SarabunPSK" w:hint="eastAsia"/>
                <w:b/>
                <w:bCs/>
                <w:sz w:val="24"/>
                <w:szCs w:val="32"/>
                <w:lang w:eastAsia="zh-CN"/>
              </w:rPr>
              <w:t>(O-NET)</w:t>
            </w:r>
            <w:r w:rsidRPr="00100488">
              <w:rPr>
                <w:rFonts w:ascii="TH SarabunPSK" w:eastAsia="SimSun" w:hAnsi="TH SarabunPSK" w:cs="TH SarabunPSK"/>
                <w:b/>
                <w:bCs/>
                <w:sz w:val="24"/>
                <w:szCs w:val="32"/>
                <w:lang w:eastAsia="zh-CN"/>
              </w:rPr>
              <w:t xml:space="preserve"> </w:t>
            </w:r>
            <w:r w:rsidRPr="00100488">
              <w:rPr>
                <w:rFonts w:ascii="TH SarabunPSK" w:eastAsia="SimSun" w:hAnsi="TH SarabunPSK" w:cs="TH SarabunPSK" w:hint="cs"/>
                <w:b/>
                <w:bCs/>
                <w:sz w:val="24"/>
                <w:szCs w:val="32"/>
                <w:cs/>
                <w:lang w:eastAsia="zh-CN"/>
              </w:rPr>
              <w:t>ชั้นมัธยมศึกษาปีที่  ๖  ปีการศึกษา  ๒๕๕๙  จำแนกตามระดับคุณภาพ</w:t>
            </w:r>
          </w:p>
          <w:p w:rsidR="00607695" w:rsidRDefault="00607695" w:rsidP="00AA097A">
            <w:pPr>
              <w:tabs>
                <w:tab w:val="left" w:pos="7738"/>
              </w:tabs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  <w:p w:rsidR="00AA097A" w:rsidRDefault="00AA097A" w:rsidP="00AA097A">
            <w:pPr>
              <w:tabs>
                <w:tab w:val="left" w:pos="7738"/>
              </w:tabs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Pr="0075219E" w:rsidRDefault="00B901C9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lastRenderedPageBreak/>
              <w:t xml:space="preserve">๕. </w:t>
            </w:r>
            <w:r w:rsidR="00607695" w:rsidRPr="0075219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คุณลักษณะที่พึงประสงค์ของผู้เรียน</w:t>
            </w:r>
          </w:p>
        </w:tc>
        <w:tc>
          <w:tcPr>
            <w:tcW w:w="8856" w:type="dxa"/>
          </w:tcPr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ร้อยละของจำนวนนักเรียนที่มีผลการประเมินด้านคุณธรรมและจริยธรรม</w:t>
            </w:r>
          </w:p>
          <w:p w:rsidR="00E00660" w:rsidRPr="0075219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ชั้นมัธยมศึกษาปีที่  ๑ 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จำแนกตามระดับคุณภาพ</w:t>
            </w:r>
          </w:p>
          <w:p w:rsidR="00E00660" w:rsidRPr="0075219E" w:rsidRDefault="00E00660" w:rsidP="00E26B7B">
            <w:pPr>
              <w:tabs>
                <w:tab w:val="left" w:pos="7738"/>
              </w:tabs>
              <w:jc w:val="center"/>
              <w:rPr>
                <w:b/>
                <w:bCs/>
                <w:noProof/>
              </w:rPr>
            </w:pPr>
          </w:p>
          <w:p w:rsidR="00607695" w:rsidRDefault="00607695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BD06E2" wp14:editId="5A75EEE8">
                  <wp:extent cx="5019674" cy="2895600"/>
                  <wp:effectExtent l="0" t="0" r="10160" b="0"/>
                  <wp:docPr id="4" name="Chart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607695" w:rsidTr="00B901C9">
        <w:tc>
          <w:tcPr>
            <w:tcW w:w="1753" w:type="dxa"/>
          </w:tcPr>
          <w:p w:rsidR="00607695" w:rsidRDefault="00607695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56" w:type="dxa"/>
          </w:tcPr>
          <w:p w:rsidR="00B901C9" w:rsidRDefault="00B901C9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ร้อยละของจำนวนนักเรียนที่มีผลการประเมินการมีส่วนร่วม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ในการอนุรักษ์ธรรมชาติ ชั้นมัธยมศึกษาปีที่  ๑ 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จำแนกตามระดับคุณภาพ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</w:p>
          <w:p w:rsidR="00793D1E" w:rsidRDefault="00793D1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607695" w:rsidRDefault="00B901C9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131445</wp:posOffset>
                  </wp:positionV>
                  <wp:extent cx="4762500" cy="2362200"/>
                  <wp:effectExtent l="0" t="0" r="0" b="0"/>
                  <wp:wrapTopAndBottom/>
                  <wp:docPr id="12" name="Chart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anchor>
              </w:drawing>
            </w:r>
          </w:p>
          <w:p w:rsidR="00B901C9" w:rsidRDefault="00B901C9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B901C9" w:rsidRDefault="00B901C9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B901C9" w:rsidRDefault="00B901C9" w:rsidP="00B901C9">
            <w:pPr>
              <w:tabs>
                <w:tab w:val="left" w:pos="7738"/>
              </w:tabs>
              <w:rPr>
                <w:noProof/>
              </w:rPr>
            </w:pPr>
          </w:p>
          <w:p w:rsidR="00AA097A" w:rsidRDefault="00AA097A" w:rsidP="00B901C9">
            <w:pPr>
              <w:tabs>
                <w:tab w:val="left" w:pos="7738"/>
              </w:tabs>
              <w:rPr>
                <w:noProof/>
              </w:rPr>
            </w:pPr>
          </w:p>
          <w:p w:rsidR="0075219E" w:rsidRDefault="0075219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Default="00607695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56" w:type="dxa"/>
          </w:tcPr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ร้อยละของจำนวนนักเรียนที่มีผลการประเมินด้านความภูมิใจในท้องถิ่นและ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ความเป็นไทย  ชั้นมัธยมศึกษาปีที่  ๑ 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จำแนกตามระดับคุณภาพ</w:t>
            </w:r>
          </w:p>
          <w:p w:rsidR="00793D1E" w:rsidRDefault="00793D1E" w:rsidP="00793D1E">
            <w:pPr>
              <w:tabs>
                <w:tab w:val="left" w:pos="7738"/>
              </w:tabs>
              <w:rPr>
                <w:noProof/>
              </w:rPr>
            </w:pPr>
          </w:p>
          <w:p w:rsidR="00607695" w:rsidRDefault="00607695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7D38F1" wp14:editId="489380DC">
                  <wp:extent cx="5084466" cy="2562330"/>
                  <wp:effectExtent l="0" t="0" r="1905" b="9525"/>
                  <wp:docPr id="16" name="Chart 1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793D1E" w:rsidRDefault="00793D1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B901C9" w:rsidRDefault="00B901C9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Default="00607695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56" w:type="dxa"/>
          </w:tcPr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ร้อยละผลการประเมินนักเรียนด้านการยอมรับความคิดเห็นของผู้อื่น 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สุขภาวะทางจิต  ภูมิคุ้มกัน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  <w:t xml:space="preserve">  </w:t>
            </w: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และความเป็นธรรมต่อสังคมของนักเรียน</w:t>
            </w:r>
          </w:p>
          <w:p w:rsid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ชั้นมัธยมศึกษาปีที่  ๑ 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  <w:t>–</w:t>
            </w: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 xml:space="preserve"> ๖  ที่อยู่ในระดับดีเยี่ยม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</w:p>
          <w:p w:rsidR="00607695" w:rsidRDefault="00607695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3D6938" wp14:editId="031BB48B">
                  <wp:extent cx="5377069" cy="3131654"/>
                  <wp:effectExtent l="0" t="0" r="14605" b="12065"/>
                  <wp:docPr id="17" name="Chart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793D1E" w:rsidRDefault="00793D1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793D1E" w:rsidRDefault="00793D1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  <w:p w:rsidR="00793D1E" w:rsidRDefault="00793D1E" w:rsidP="00793D1E">
            <w:pPr>
              <w:tabs>
                <w:tab w:val="left" w:pos="7738"/>
              </w:tabs>
              <w:rPr>
                <w:noProof/>
              </w:rPr>
            </w:pPr>
          </w:p>
        </w:tc>
      </w:tr>
      <w:tr w:rsidR="00607695" w:rsidTr="00B901C9">
        <w:tc>
          <w:tcPr>
            <w:tcW w:w="1753" w:type="dxa"/>
          </w:tcPr>
          <w:p w:rsidR="00607695" w:rsidRDefault="00607695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56" w:type="dxa"/>
          </w:tcPr>
          <w:p w:rsidR="00793D1E" w:rsidRDefault="00793D1E" w:rsidP="00793D1E">
            <w:pPr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  <w:cs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ร้อยละของจำนวนนักเรียนที่เข้าร่วมกิจกรรมส่งเสริมคุณธรรมจริยธรรม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sz w:val="24"/>
                <w:szCs w:val="32"/>
              </w:rPr>
            </w:pPr>
          </w:p>
          <w:p w:rsidR="00607695" w:rsidRDefault="00607695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578D3" wp14:editId="3B070370">
                  <wp:extent cx="4667251" cy="2486025"/>
                  <wp:effectExtent l="0" t="0" r="0" b="9525"/>
                  <wp:docPr id="18" name="Chart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793D1E" w:rsidRDefault="00793D1E" w:rsidP="00E26B7B">
            <w:pPr>
              <w:tabs>
                <w:tab w:val="left" w:pos="7738"/>
              </w:tabs>
              <w:jc w:val="center"/>
              <w:rPr>
                <w:noProof/>
              </w:rPr>
            </w:pPr>
          </w:p>
        </w:tc>
      </w:tr>
      <w:tr w:rsidR="00793D1E" w:rsidTr="00B901C9">
        <w:tc>
          <w:tcPr>
            <w:tcW w:w="1753" w:type="dxa"/>
          </w:tcPr>
          <w:p w:rsidR="00793D1E" w:rsidRDefault="00793D1E" w:rsidP="006614B9">
            <w:pPr>
              <w:tabs>
                <w:tab w:val="left" w:pos="7738"/>
              </w:tabs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8856" w:type="dxa"/>
          </w:tcPr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32"/>
              </w:rPr>
            </w:pPr>
            <w:r w:rsidRPr="00793D1E">
              <w:rPr>
                <w:rFonts w:ascii="TH SarabunPSK" w:eastAsia="Times New Roman" w:hAnsi="TH SarabunPSK" w:cs="TH SarabunPSK" w:hint="cs"/>
                <w:b/>
                <w:bCs/>
                <w:sz w:val="24"/>
                <w:szCs w:val="32"/>
                <w:cs/>
              </w:rPr>
              <w:t>ร้อยละของนักเรียนที่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32"/>
                <w:cs/>
              </w:rPr>
              <w:t>มีน้ำหนัก ส่วนสูง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32"/>
              </w:rPr>
              <w:t> </w:t>
            </w:r>
            <w:r w:rsidRPr="00793D1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32"/>
                <w:cs/>
              </w:rPr>
              <w:t>และมีสมรรถภาพทางกาย</w:t>
            </w:r>
          </w:p>
          <w:p w:rsidR="00793D1E" w:rsidRPr="00793D1E" w:rsidRDefault="00793D1E" w:rsidP="00793D1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231775</wp:posOffset>
                  </wp:positionV>
                  <wp:extent cx="4886325" cy="2819400"/>
                  <wp:effectExtent l="0" t="0" r="9525" b="0"/>
                  <wp:wrapTopAndBottom/>
                  <wp:docPr id="19" name="Chart 1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793D1E">
              <w:rPr>
                <w:rFonts w:ascii="TH SarabunPSK" w:eastAsia="Times New Roman" w:hAnsi="TH SarabunPSK" w:cs="TH SarabunPSK"/>
                <w:b/>
                <w:bCs/>
                <w:color w:val="000000"/>
                <w:sz w:val="24"/>
                <w:szCs w:val="32"/>
                <w:cs/>
              </w:rPr>
              <w:t>ตามเกณฑ์มาตรฐาน</w:t>
            </w:r>
          </w:p>
          <w:p w:rsidR="00793D1E" w:rsidRDefault="00793D1E" w:rsidP="00793D1E">
            <w:pPr>
              <w:rPr>
                <w:noProof/>
              </w:rPr>
            </w:pPr>
          </w:p>
          <w:p w:rsidR="00B901C9" w:rsidRDefault="00B901C9" w:rsidP="00793D1E">
            <w:pPr>
              <w:rPr>
                <w:noProof/>
              </w:rPr>
            </w:pPr>
          </w:p>
        </w:tc>
      </w:tr>
    </w:tbl>
    <w:p w:rsidR="00E26B7B" w:rsidRDefault="00E26B7B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DF7AFD">
      <w:pPr>
        <w:tabs>
          <w:tab w:val="left" w:pos="773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901C9" w:rsidRDefault="00B901C9" w:rsidP="00DF7AFD">
      <w:pPr>
        <w:tabs>
          <w:tab w:val="left" w:pos="773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B901C9" w:rsidRDefault="00B901C9" w:rsidP="00DF7AFD">
      <w:pPr>
        <w:tabs>
          <w:tab w:val="left" w:pos="773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607695" w:rsidRPr="00793D1E" w:rsidRDefault="00793D1E" w:rsidP="00793D1E">
      <w:pPr>
        <w:tabs>
          <w:tab w:val="left" w:pos="7738"/>
        </w:tabs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๓. </w:t>
      </w:r>
      <w:r w:rsidR="00607695" w:rsidRPr="00793D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จุดเด่น </w:t>
      </w:r>
    </w:p>
    <w:p w:rsidR="00607695" w:rsidRPr="00DF7AFD" w:rsidRDefault="00793D1E" w:rsidP="00793D1E">
      <w:pPr>
        <w:tabs>
          <w:tab w:val="left" w:pos="7738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607695" w:rsidRPr="00DF7AFD">
        <w:rPr>
          <w:rFonts w:ascii="TH Sarabun New" w:hAnsi="TH Sarabun New" w:cs="TH Sarabun New"/>
          <w:sz w:val="32"/>
          <w:szCs w:val="32"/>
          <w:cs/>
        </w:rPr>
        <w:t xml:space="preserve"> -  นักเรียนมีความสามารถในการใช้เทคโนโลยีสารสนเทศเพื่อการพัฒนาเรียนรู้ มีความสามรถในการใช้คอมพิวเตอร์พื้นฐาน</w:t>
      </w:r>
      <w:r w:rsidR="00DF7AFD" w:rsidRPr="00DF7AFD">
        <w:rPr>
          <w:rFonts w:ascii="TH Sarabun New" w:hAnsi="TH Sarabun New" w:cs="TH Sarabun New"/>
          <w:sz w:val="32"/>
          <w:szCs w:val="32"/>
          <w:cs/>
        </w:rPr>
        <w:t>ทุกคน</w:t>
      </w:r>
    </w:p>
    <w:p w:rsidR="00DF7AFD" w:rsidRPr="00DF7AFD" w:rsidRDefault="00793D1E" w:rsidP="00793D1E">
      <w:pPr>
        <w:tabs>
          <w:tab w:val="left" w:pos="7738"/>
        </w:tabs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DF7AFD" w:rsidRPr="00DF7AFD">
        <w:rPr>
          <w:rFonts w:ascii="TH Sarabun New" w:hAnsi="TH Sarabun New" w:cs="TH Sarabun New"/>
          <w:sz w:val="32"/>
          <w:szCs w:val="32"/>
          <w:cs/>
        </w:rPr>
        <w:t>- ผู้เรียนมีการอ่านออกเสียงและอ่านคล่อง ร่วมทั้งสามารถเขียนเพื่อสื่อสารได้ทุกคน ส่งผลสัมฤทธิ์ทางกาเรียนอยู่ในระดับ ดีเยี่ยม</w:t>
      </w:r>
    </w:p>
    <w:p w:rsidR="002A13E8" w:rsidRPr="00793D1E" w:rsidRDefault="00B901C9" w:rsidP="00B901C9">
      <w:pPr>
        <w:tabs>
          <w:tab w:val="left" w:pos="7738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๔. </w:t>
      </w:r>
      <w:r w:rsidR="00DF7AFD" w:rsidRPr="00793D1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จุดควรพัฒนา </w:t>
      </w:r>
    </w:p>
    <w:p w:rsidR="00DF7AFD" w:rsidRDefault="00793D1E" w:rsidP="00B901C9">
      <w:pPr>
        <w:tabs>
          <w:tab w:val="left" w:pos="7738"/>
        </w:tabs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DF7AFD">
        <w:rPr>
          <w:rFonts w:ascii="TH Sarabun New" w:hAnsi="TH Sarabun New" w:cs="TH Sarabun New" w:hint="cs"/>
          <w:sz w:val="32"/>
          <w:szCs w:val="32"/>
          <w:cs/>
        </w:rPr>
        <w:t xml:space="preserve">- ผู้เรียนบางส่วนไม่เห็นความสำคัญในการสอบ </w:t>
      </w:r>
      <w:r w:rsidR="00DF7AFD">
        <w:rPr>
          <w:rFonts w:ascii="TH Sarabun New" w:hAnsi="TH Sarabun New" w:cs="TH Sarabun New"/>
          <w:sz w:val="32"/>
          <w:szCs w:val="32"/>
        </w:rPr>
        <w:t>O-Net</w:t>
      </w:r>
      <w:r w:rsidR="00DF7AFD">
        <w:rPr>
          <w:rFonts w:ascii="TH Sarabun New" w:hAnsi="TH Sarabun New" w:cs="TH Sarabun New" w:hint="cs"/>
          <w:sz w:val="32"/>
          <w:szCs w:val="32"/>
          <w:cs/>
        </w:rPr>
        <w:t xml:space="preserve"> ส่งผลให้ผลสัมฤทธิ์ การสอบระดับชาติ </w:t>
      </w:r>
      <w:r w:rsidR="00DF7AFD">
        <w:rPr>
          <w:rFonts w:ascii="TH Sarabun New" w:hAnsi="TH Sarabun New" w:cs="TH Sarabun New"/>
          <w:sz w:val="32"/>
          <w:szCs w:val="32"/>
        </w:rPr>
        <w:t>O-Net</w:t>
      </w:r>
      <w:r w:rsidR="00DF7AFD">
        <w:rPr>
          <w:rFonts w:ascii="TH Sarabun New" w:hAnsi="TH Sarabun New" w:cs="TH Sarabun New" w:hint="cs"/>
          <w:sz w:val="32"/>
          <w:szCs w:val="32"/>
          <w:cs/>
        </w:rPr>
        <w:t xml:space="preserve"> ม.๓ และ ม. ๖ ยังมีผลสัมฤทธิ์ต่ำกว่าเกณฑ์</w:t>
      </w:r>
    </w:p>
    <w:p w:rsidR="006658CC" w:rsidRDefault="006658CC" w:rsidP="00B901C9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793D1E" w:rsidRPr="00793D1E" w:rsidRDefault="00793D1E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Pr="006658CC" w:rsidRDefault="006658CC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658C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มาตรฐานที่  ๒   กระบวนการบริหารและการจัดการของผู้บริหารสถานศึกษา</w:t>
      </w:r>
    </w:p>
    <w:p w:rsidR="006658CC" w:rsidRPr="006658CC" w:rsidRDefault="006658CC" w:rsidP="006658C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658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ระดับคุณภาพ  </w:t>
      </w:r>
      <w:r w:rsidRPr="006658CC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6658C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ดีเยี่ยม</w:t>
      </w:r>
    </w:p>
    <w:p w:rsidR="006658CC" w:rsidRPr="006658CC" w:rsidRDefault="006658CC" w:rsidP="006658C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93D1E" w:rsidRDefault="006658CC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93D1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๑. วิธีดำเนินการและผลการพัฒนา</w:t>
      </w:r>
    </w:p>
    <w:p w:rsidR="00AA097A" w:rsidRPr="00AA097A" w:rsidRDefault="00AA097A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TableGrid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51"/>
        <w:gridCol w:w="3645"/>
        <w:gridCol w:w="3646"/>
      </w:tblGrid>
      <w:tr w:rsidR="006658CC" w:rsidRPr="006658CC" w:rsidTr="00F83625">
        <w:tc>
          <w:tcPr>
            <w:tcW w:w="1951" w:type="dxa"/>
          </w:tcPr>
          <w:p w:rsidR="006658CC" w:rsidRPr="006658CC" w:rsidRDefault="006658CC" w:rsidP="00F836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6658CC">
              <w:rPr>
                <w:rFonts w:ascii="TH SarabunPSK" w:eastAsia="Times New Roman" w:hAnsi="TH SarabunPSK" w:cs="TH SarabunPSK" w:hint="cs"/>
                <w:b/>
                <w:bCs/>
                <w:sz w:val="24"/>
                <w:cs/>
              </w:rPr>
              <w:t>มาตรฐาน</w:t>
            </w:r>
          </w:p>
        </w:tc>
        <w:tc>
          <w:tcPr>
            <w:tcW w:w="3645" w:type="dxa"/>
          </w:tcPr>
          <w:p w:rsidR="006658CC" w:rsidRPr="006658CC" w:rsidRDefault="006658CC" w:rsidP="00F836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6658CC">
              <w:rPr>
                <w:rFonts w:ascii="TH SarabunPSK" w:eastAsia="Times New Roman" w:hAnsi="TH SarabunPSK" w:cs="TH SarabunPSK" w:hint="cs"/>
                <w:b/>
                <w:bCs/>
                <w:sz w:val="24"/>
                <w:cs/>
              </w:rPr>
              <w:t>วิธีดำเนินการพัฒนา</w:t>
            </w:r>
          </w:p>
        </w:tc>
        <w:tc>
          <w:tcPr>
            <w:tcW w:w="3646" w:type="dxa"/>
          </w:tcPr>
          <w:p w:rsidR="006658CC" w:rsidRPr="006658CC" w:rsidRDefault="006658CC" w:rsidP="00F8362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6658CC">
              <w:rPr>
                <w:rFonts w:ascii="TH SarabunPSK" w:eastAsia="Times New Roman" w:hAnsi="TH SarabunPSK" w:cs="TH SarabunPSK" w:hint="cs"/>
                <w:b/>
                <w:bCs/>
                <w:sz w:val="24"/>
                <w:cs/>
              </w:rPr>
              <w:t>ผลการพัฒนา</w:t>
            </w:r>
          </w:p>
        </w:tc>
      </w:tr>
      <w:tr w:rsidR="006658CC" w:rsidRPr="006658CC" w:rsidTr="00F83625">
        <w:tc>
          <w:tcPr>
            <w:tcW w:w="1951" w:type="dxa"/>
          </w:tcPr>
          <w:p w:rsidR="006658CC" w:rsidRPr="006658CC" w:rsidRDefault="006658CC" w:rsidP="00F83625">
            <w:pPr>
              <w:rPr>
                <w:rFonts w:ascii="TH SarabunPSK" w:eastAsia="Times New Roman" w:hAnsi="TH SarabunPSK" w:cs="TH SarabunPSK"/>
                <w:b/>
                <w:bCs/>
                <w:sz w:val="24"/>
              </w:rPr>
            </w:pPr>
            <w:r w:rsidRPr="006658CC">
              <w:rPr>
                <w:rFonts w:ascii="TH SarabunPSK" w:eastAsia="Times New Roman" w:hAnsi="TH SarabunPSK" w:cs="TH SarabunPSK" w:hint="cs"/>
                <w:b/>
                <w:bCs/>
                <w:sz w:val="24"/>
                <w:cs/>
              </w:rPr>
              <w:t>มาตรฐานที่  ๒   กระบวนการบริหารและการจัดการศึกษา</w:t>
            </w:r>
          </w:p>
          <w:p w:rsidR="006658CC" w:rsidRPr="006658CC" w:rsidRDefault="006658CC" w:rsidP="00F83625">
            <w:pPr>
              <w:rPr>
                <w:rFonts w:ascii="TH SarabunPSK" w:eastAsia="Times New Roman" w:hAnsi="TH SarabunPSK" w:cs="TH SarabunPSK"/>
                <w:sz w:val="24"/>
              </w:rPr>
            </w:pPr>
          </w:p>
        </w:tc>
        <w:tc>
          <w:tcPr>
            <w:tcW w:w="3645" w:type="dxa"/>
          </w:tcPr>
          <w:p w:rsidR="006658CC" w:rsidRPr="00EF1A11" w:rsidRDefault="006658CC" w:rsidP="00F83625">
            <w:pPr>
              <w:rPr>
                <w:rFonts w:ascii="TH SarabunPSK" w:eastAsia="Times New Roman" w:hAnsi="TH SarabunPSK" w:cs="TH SarabunPSK"/>
                <w:sz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โรงเรียนได้ดำเนินวิเคราะห์สภาพปัญหา ผลการการจัดการศึกษาที่ผ่านมา โดยการศึกษาข้อมูล สารสนเทศจากผลนิเทศ ติดตาม ประเมิน การจัดการศึกษาตามนโยบายการปฏิรูป</w:t>
            </w:r>
            <w:r w:rsidR="00EF1A11">
              <w:rPr>
                <w:rFonts w:ascii="TH SarabunPSK" w:eastAsia="Times New Roman" w:hAnsi="TH SarabunPSK" w:cs="TH SarabunPSK" w:hint="cs"/>
                <w:sz w:val="24"/>
                <w:cs/>
              </w:rPr>
              <w:t>การศึกษา และจัดประชุมระดมความคิดเห็น จากบุคลากรในสถานศึกษาและการมีส่วนร่วมของคณะกรรมการสถานศึกษาขั้นพื้นฐาน เพื่อวางแผนร่วมกันในการกำหนดเป้าหมายปรับวิสัยทัศน์ กำหนด</w:t>
            </w:r>
            <w:proofErr w:type="spellStart"/>
            <w:r w:rsidR="00EF1A11">
              <w:rPr>
                <w:rFonts w:ascii="TH SarabunPSK" w:eastAsia="Times New Roman" w:hAnsi="TH SarabunPSK" w:cs="TH SarabunPSK" w:hint="cs"/>
                <w:sz w:val="24"/>
                <w:cs/>
              </w:rPr>
              <w:t>พันธ</w:t>
            </w:r>
            <w:proofErr w:type="spellEnd"/>
            <w:r w:rsidR="00EF1A11">
              <w:rPr>
                <w:rFonts w:ascii="TH SarabunPSK" w:eastAsia="Times New Roman" w:hAnsi="TH SarabunPSK" w:cs="TH SarabunPSK" w:hint="cs"/>
                <w:sz w:val="24"/>
                <w:cs/>
              </w:rPr>
              <w:t>กิจ</w:t>
            </w:r>
            <w:r w:rsidR="00EF1A11">
              <w:rPr>
                <w:rFonts w:ascii="TH SarabunPSK" w:eastAsia="Times New Roman" w:hAnsi="TH SarabunPSK" w:cs="TH SarabunPSK"/>
                <w:sz w:val="24"/>
              </w:rPr>
              <w:t xml:space="preserve"> </w:t>
            </w:r>
            <w:r w:rsidR="00EF1A11">
              <w:rPr>
                <w:rFonts w:ascii="TH SarabunPSK" w:eastAsia="Times New Roman" w:hAnsi="TH SarabunPSK" w:cs="TH SarabunPSK" w:hint="cs"/>
                <w:sz w:val="24"/>
                <w:cs/>
              </w:rPr>
              <w:t>กลยุทธ์ ในการจัดการศึกษาของสถานศึกษา เพื่อพัฒนาคุณภาพผู้เรียน มีการปรับ</w:t>
            </w:r>
            <w:r w:rsidR="00AA2431">
              <w:rPr>
                <w:rFonts w:ascii="TH SarabunPSK" w:eastAsia="Times New Roman" w:hAnsi="TH SarabunPSK" w:cs="TH SarabunPSK" w:hint="cs"/>
                <w:sz w:val="24"/>
                <w:cs/>
              </w:rPr>
              <w:t>ปรุงโครงหลักสูตาของสถานศึกษา เพื่อพัฒนาคุณภาพการจัดการศึกษาที่สอดคล้องกับสภาพปัญหา ความต้องการพัฒนาและนโยบายการปฏิรูปการศึกษา พร้อมทั้ง</w:t>
            </w:r>
            <w:r w:rsidR="005D0A9D">
              <w:rPr>
                <w:rFonts w:ascii="TH SarabunPSK" w:eastAsia="Times New Roman" w:hAnsi="TH SarabunPSK" w:cs="TH SarabunPSK" w:hint="cs"/>
                <w:sz w:val="24"/>
                <w:cs/>
              </w:rPr>
              <w:t>จัดการทรัพยากร เช่น การทำผ้าป่าเพื่อการศึกษา จัดสรรทรัพยากรมอบหมายให้ผู้รับผิดชอบดำเนินการพัฒนาตามแผนงานเพื่อให้บรรลุเป้าหมายที่กำหนดไว้มีการดำเนินการนิเทศ กำกับติดตาม ประเมินผลการดำเนินงานและจัดทำรายงานผลการจัดการศึกษา</w:t>
            </w:r>
          </w:p>
        </w:tc>
        <w:tc>
          <w:tcPr>
            <w:tcW w:w="3646" w:type="dxa"/>
          </w:tcPr>
          <w:p w:rsidR="006658CC" w:rsidRDefault="00E00660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๑. สถ</w:t>
            </w:r>
            <w:r w:rsidR="00AA097A">
              <w:rPr>
                <w:rFonts w:ascii="TH SarabunPSK" w:eastAsia="Times New Roman" w:hAnsi="TH SarabunPSK" w:cs="TH SarabunPSK" w:hint="cs"/>
                <w:sz w:val="24"/>
                <w:cs/>
              </w:rPr>
              <w:t>านศึกษา มีการกำหนดเป้าหมาย วิสัย</w:t>
            </w: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ทัศน์ และ</w:t>
            </w:r>
            <w:proofErr w:type="spellStart"/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พันธ</w:t>
            </w:r>
            <w:proofErr w:type="spellEnd"/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กิจสอดคล้องกับสภาพปัญหาความต้องการพัฒนาของสถานศึกษา นโยบายการปฏิรูปการศึกษาความต้องการของชุมชน ท้องถิ่น และสอดคล้องกับแนวทา</w:t>
            </w:r>
            <w:r w:rsidR="00AA097A">
              <w:rPr>
                <w:rFonts w:ascii="TH SarabunPSK" w:eastAsia="Times New Roman" w:hAnsi="TH SarabunPSK" w:cs="TH SarabunPSK" w:hint="cs"/>
                <w:sz w:val="24"/>
                <w:cs/>
              </w:rPr>
              <w:t>งการปฏิรูปตามแผนก</w:t>
            </w: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ารศึกษาชาติ</w:t>
            </w:r>
          </w:p>
          <w:p w:rsidR="00E00660" w:rsidRPr="00F83625" w:rsidRDefault="00E00660" w:rsidP="00AA097A">
            <w:pPr>
              <w:rPr>
                <w:rFonts w:ascii="TH SarabunPSK" w:eastAsia="Times New Roman" w:hAnsi="TH SarabunPSK" w:cs="TH SarabunPSK"/>
                <w:sz w:val="24"/>
                <w:cs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 xml:space="preserve">๒. </w:t>
            </w:r>
            <w:r w:rsidR="00F83625">
              <w:rPr>
                <w:rFonts w:ascii="TH SarabunPSK" w:eastAsia="Times New Roman" w:hAnsi="TH SarabunPSK" w:cs="TH SarabunPSK" w:hint="cs"/>
                <w:sz w:val="24"/>
                <w:cs/>
              </w:rPr>
              <w:t>แผนพัฒนาคุณภาพการจัดการศึกษา แผนปฏิบัติการประจำปีสอดคล้องกับการพัฒนาผู้เรียนทุกกลุ่มเป้าหมาย มีการพัฒนาครูและบุคลากรทางการศึกษาให้มีความรู้ความเชี่ยวชาญตามมาตรฐานตำแหน่ง ข้อมูลสารสนเทศมีความถูกต้อง ครบถ้วน ทันสมัย นำไปประยุกต์ใช้ได้ มีการดำเนินการอย่างเป็นระบบ และมีกิจกรรมจัดสภาพแวดล้อมทางกายภาพและสังคมที่กระตุ้นผู้เรียนให้ใฝ่เรียนรู้</w:t>
            </w:r>
            <w:r w:rsidR="00F83625">
              <w:rPr>
                <w:rFonts w:ascii="TH SarabunPSK" w:eastAsia="Times New Roman" w:hAnsi="TH SarabunPSK" w:cs="TH SarabunPSK"/>
                <w:sz w:val="24"/>
              </w:rPr>
              <w:t xml:space="preserve"> </w:t>
            </w:r>
            <w:r w:rsidR="00F83625">
              <w:rPr>
                <w:rFonts w:ascii="TH SarabunPSK" w:eastAsia="Times New Roman" w:hAnsi="TH SarabunPSK" w:cs="TH SarabunPSK" w:hint="cs"/>
                <w:sz w:val="24"/>
                <w:cs/>
              </w:rPr>
              <w:t>โรงเรียนมีฐานการเรียนรู้ตามหลักปรัชญาของเศรษฐกิจพอเพียง</w:t>
            </w:r>
          </w:p>
          <w:p w:rsidR="00F83625" w:rsidRDefault="00F83625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๓. สถานศึกษามีการปรับแผนพัฒนาคุณภาพการจัดการศึกษา แผนปฏิบัติการประจำปี ให้สอดคล้องกับสภาพปัญหา ความต้องการพัฒนา นโยบายการปฏิรูป</w:t>
            </w:r>
            <w:r w:rsidR="00204B89">
              <w:rPr>
                <w:rFonts w:ascii="TH SarabunPSK" w:eastAsia="Times New Roman" w:hAnsi="TH SarabunPSK" w:cs="TH SarabunPSK" w:hint="cs"/>
                <w:sz w:val="24"/>
                <w:cs/>
              </w:rPr>
              <w:t xml:space="preserve">การศึกษา โดยผู้มีส่วนได้เสียมีส่วนร่วมในการพัฒนาและร่วมรับผิดชอบ </w:t>
            </w:r>
          </w:p>
          <w:p w:rsidR="00A52F30" w:rsidRDefault="00A52F30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๔. ผู้เกี่ยวข้องทุกฝ่าย และเครือข่ายการพัฒนาคุณภาพสถานศึกษามีส่วนร่วมในการวางแผนพัฒนาคุณภาพการศึกษาและ</w:t>
            </w: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lastRenderedPageBreak/>
              <w:t>รับทราบรับผิดชอบต่อผลการจัดการศึกษา</w:t>
            </w:r>
          </w:p>
          <w:p w:rsidR="00A52F30" w:rsidRDefault="00A52F30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 xml:space="preserve">๕. </w:t>
            </w:r>
            <w:r w:rsidR="00573F54">
              <w:rPr>
                <w:rFonts w:ascii="TH SarabunPSK" w:eastAsia="Times New Roman" w:hAnsi="TH SarabunPSK" w:cs="TH SarabunPSK" w:hint="cs"/>
                <w:sz w:val="24"/>
                <w:cs/>
              </w:rPr>
              <w:t>สถานศึกษามีการนิเทศ กำกับติดตามและประเมินผลการบริหารและการจัดการศึกษาที่เหมาะสมเป็นระบบและต่อเนื่อง เปิดโอกาสให้ผู้เกี่ยวข้องมีส่วนในการจัดการศึกษา</w:t>
            </w:r>
          </w:p>
          <w:p w:rsidR="00573F54" w:rsidRDefault="00573F54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๖. สถานศึกษามีรูปแบบการบริหารและการจัดการเชิงระบบโดย</w:t>
            </w:r>
            <w:r w:rsidR="00E21772">
              <w:rPr>
                <w:rFonts w:ascii="TH SarabunPSK" w:eastAsia="Times New Roman" w:hAnsi="TH SarabunPSK" w:cs="TH SarabunPSK" w:hint="cs"/>
                <w:sz w:val="24"/>
                <w:cs/>
              </w:rPr>
              <w:t>ทุกฝ่ายมีส่วนร่วม ยึดหลัก</w:t>
            </w:r>
            <w:proofErr w:type="spellStart"/>
            <w:r w:rsidR="00E21772">
              <w:rPr>
                <w:rFonts w:ascii="TH SarabunPSK" w:eastAsia="Times New Roman" w:hAnsi="TH SarabunPSK" w:cs="TH SarabunPSK" w:hint="cs"/>
                <w:sz w:val="24"/>
                <w:cs/>
              </w:rPr>
              <w:t>ธรรมาภิ</w:t>
            </w:r>
            <w:proofErr w:type="spellEnd"/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บาลและแนวคิด</w:t>
            </w:r>
            <w:r w:rsidR="00E21772">
              <w:rPr>
                <w:rFonts w:ascii="TH SarabunPSK" w:eastAsia="Times New Roman" w:hAnsi="TH SarabunPSK" w:cs="TH SarabunPSK" w:hint="cs"/>
                <w:sz w:val="24"/>
                <w:cs/>
              </w:rPr>
              <w:t>หลักปรัชญาของเศรษฐกิจพอเพียง โดยมุ่งพัฒนาผู้เรียนตามแนวทางการปฏิรูปการศึกษา</w:t>
            </w:r>
          </w:p>
          <w:p w:rsidR="00E21772" w:rsidRDefault="00E21772" w:rsidP="00AA097A">
            <w:pPr>
              <w:rPr>
                <w:rFonts w:ascii="TH SarabunPSK" w:eastAsia="Times New Roman" w:hAnsi="TH SarabunPSK" w:cs="TH SarabunPSK"/>
                <w:sz w:val="24"/>
              </w:rPr>
            </w:pPr>
            <w:r>
              <w:rPr>
                <w:rFonts w:ascii="TH SarabunPSK" w:eastAsia="Times New Roman" w:hAnsi="TH SarabunPSK" w:cs="TH SarabunPSK" w:hint="cs"/>
                <w:sz w:val="24"/>
                <w:cs/>
              </w:rPr>
              <w:t>๗. สถานศึกษามีการระดมทรัพยากรเพื่อการพัฒนาคุณภาพการศึกษาจากเครือข่ายอุปถัมภ์ ส่งผลให้สถานศึกษามีสื่อ และแหล่งเรียนรู้ที่มีคุณภาพ</w:t>
            </w:r>
          </w:p>
          <w:p w:rsidR="00395779" w:rsidRPr="006658CC" w:rsidRDefault="00395779" w:rsidP="00AA097A">
            <w:pPr>
              <w:rPr>
                <w:rFonts w:ascii="TH SarabunPSK" w:eastAsia="Times New Roman" w:hAnsi="TH SarabunPSK" w:cs="TH SarabunPSK"/>
                <w:sz w:val="24"/>
                <w:cs/>
              </w:rPr>
            </w:pPr>
          </w:p>
        </w:tc>
      </w:tr>
    </w:tbl>
    <w:p w:rsidR="006658CC" w:rsidRPr="006658CC" w:rsidRDefault="00F83625" w:rsidP="006658C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br w:type="textWrapping" w:clear="all"/>
      </w:r>
    </w:p>
    <w:p w:rsidR="006658CC" w:rsidRPr="00483708" w:rsidRDefault="006658CC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37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๒. จุดเด่น</w:t>
      </w:r>
    </w:p>
    <w:p w:rsidR="006658CC" w:rsidRPr="00483708" w:rsidRDefault="00483708" w:rsidP="0048370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</w:t>
      </w:r>
      <w:r w:rsidR="00712706">
        <w:rPr>
          <w:rFonts w:ascii="TH SarabunPSK" w:eastAsia="Times New Roman" w:hAnsi="TH SarabunPSK" w:cs="TH SarabunPSK" w:hint="cs"/>
          <w:sz w:val="32"/>
          <w:szCs w:val="32"/>
          <w:cs/>
        </w:rPr>
        <w:t>เรียนมีการบริหารและการจัดการอย่างเป็นระบบ โรงเรียนได้ใช้เทคนิค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การประชุมที่หลากหลายวิธี เช่น การประชุมแบบมีส่วนร่วม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การประชุมระดมสมอง การประชุมกลุ่มเพื่อให้ทุกฝ่ายมีส่วนร่วมในการกำหนดวิสัยทัศน์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กิจ เป้าหมาย ที่ชัดเจน มีการปรับแผนพัฒนาคุณภาพการจัดการศึกษา แผนปฏิบัติการประจำปี ที่สอดคล้องกับผลการจัดการศึกษาให้ผู้เรียนมีคุณภาพตามมาตรฐานการเรียนรู้ตามหลักสูตรสถานศึกษา และมุ่งพัฒนาให้ผ</w:t>
      </w:r>
      <w:r w:rsidR="00D539D0">
        <w:rPr>
          <w:rFonts w:ascii="TH SarabunPSK" w:eastAsia="Times New Roman" w:hAnsi="TH SarabunPSK" w:cs="TH SarabunPSK" w:hint="cs"/>
          <w:sz w:val="32"/>
          <w:szCs w:val="32"/>
          <w:cs/>
        </w:rPr>
        <w:t>ู้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เรียนได้เรียนรู้ตามหลักปรัชญาของเศรษฐกิจพอเพ</w:t>
      </w:r>
      <w:r w:rsidR="00AA097A">
        <w:rPr>
          <w:rFonts w:ascii="TH SarabunPSK" w:eastAsia="Times New Roman" w:hAnsi="TH SarabunPSK" w:cs="TH SarabunPSK" w:hint="cs"/>
          <w:sz w:val="32"/>
          <w:szCs w:val="32"/>
          <w:cs/>
        </w:rPr>
        <w:t>ียงโดยมีรูปแบบการจัดกิจกรรมเป็นฐ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านการเรียนรู้ที่สอดคล้องกับชุมชนและท้องถิ่น</w:t>
      </w:r>
    </w:p>
    <w:p w:rsidR="00793D1E" w:rsidRDefault="00793D1E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658CC" w:rsidRPr="00483708" w:rsidRDefault="006658CC" w:rsidP="006658C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8370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๓. จุดควรพัฒนา</w:t>
      </w:r>
    </w:p>
    <w:p w:rsidR="006658CC" w:rsidRPr="006658CC" w:rsidRDefault="00483708" w:rsidP="0048370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๑. กระตุ้นให้ผู้เรียนเห็นความสำคัญของการเข้าร่วมกิจกรรมของทางวิชาการที่โรงเรียนจัดขึ้น</w:t>
      </w:r>
    </w:p>
    <w:p w:rsidR="006658CC" w:rsidRPr="006658CC" w:rsidRDefault="006658CC" w:rsidP="006658C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658CC" w:rsidRPr="006658CC" w:rsidRDefault="006658CC" w:rsidP="006658CC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6658CC" w:rsidRDefault="006658CC" w:rsidP="00126BC7">
      <w:pPr>
        <w:tabs>
          <w:tab w:val="left" w:pos="7738"/>
        </w:tabs>
        <w:rPr>
          <w:rFonts w:ascii="TH Sarabun New" w:hAnsi="TH Sarabun New" w:cs="TH Sarabun New"/>
          <w:sz w:val="32"/>
          <w:szCs w:val="32"/>
        </w:rPr>
      </w:pPr>
    </w:p>
    <w:p w:rsidR="00FC4DFD" w:rsidRDefault="00FC4DFD" w:rsidP="00FC4D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395779" w:rsidRDefault="00395779" w:rsidP="00FC4DFD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C4D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มาตรฐานที่  ๓  กระบวนการเรียนรู้ที่เน้นผู้เรียนเป็นสำคัญ</w:t>
      </w:r>
    </w:p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C4DF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ระดับคุณภาพ  </w:t>
      </w:r>
      <w:r w:rsidRPr="00FC4DFD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FC4DF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ดีเยี่ยม</w:t>
      </w:r>
    </w:p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C4DFD" w:rsidRPr="00ED64B0" w:rsidRDefault="00FC4DFD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C4D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๑. กระบวนการ</w:t>
      </w:r>
      <w:r w:rsidRPr="00ED64B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พัฒนา</w:t>
      </w:r>
    </w:p>
    <w:p w:rsidR="00FC4DFD" w:rsidRDefault="00FC4DFD" w:rsidP="00793D1E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ดำเนินการส่งเสริมให้ครูจัดการเรียนการสอนที่เน้นผู้เรียนเป็นสำคัญโดยการดำเนินงานกิจกรรมอย่างหลากหลาย ได้แก่ งานหลักสูตรมีการประชุมปฏิบัติการปรับปรุงหลักสูตรสถานศึกษา พัฒนาสู่ประชาคมอาเซียนและมาตรฐ</w:t>
      </w:r>
      <w:r w:rsidR="00F35453">
        <w:rPr>
          <w:rFonts w:ascii="TH SarabunPSK" w:eastAsia="Times New Roman" w:hAnsi="TH SarabunPSK" w:cs="TH SarabunPSK" w:hint="cs"/>
          <w:sz w:val="32"/>
          <w:szCs w:val="32"/>
          <w:cs/>
        </w:rPr>
        <w:t>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สากล มีการบูร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ณา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การภาระงาน ชิ้นงาน โดยทุกระดับชั้นจัดทำหน่วย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การอาเซียน</w:t>
      </w:r>
      <w:r w:rsidR="00F3545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เศรษฐกิจพอเพียงปรับโครงสร้างรายวิชา หน่วยการเรียนรู้ ลดเวลาเรียน เพิ่มเวลาเวลารู้ สัดส่วนคะแนนแต่ละหน่วยกำหนดคุณลักษณะอันพึงประส</w:t>
      </w:r>
      <w:r w:rsidR="00FF1F06">
        <w:rPr>
          <w:rFonts w:ascii="TH SarabunPSK" w:eastAsia="Times New Roman" w:hAnsi="TH SarabunPSK" w:cs="TH SarabunPSK" w:hint="cs"/>
          <w:sz w:val="32"/>
          <w:szCs w:val="32"/>
          <w:cs/>
        </w:rPr>
        <w:t>งค์ที่สอดคล้องกับหน่วยการเรียนรู้</w:t>
      </w:r>
      <w:r w:rsidR="0014589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สนับสนุนให้ครูจัดการเรียนการสอนที่สร้างโอกาสให้นักเรียนทุกคนมีส่วนร่วม ได้ลงมือปฏิบัติจริงจนสรุปความรู้ได้ด้วยตนเอง จัดการเรียนการสอนที่เน้นทักษะการคิด เช่น จัดการเรียนรู้ด้วยโครงงาน ครูมีการมอบหมายหน้าที่ให้นักเรียนจัดป้านนิเทศ และบรรยากาศตามสถานที่ต่างๆ ทั้งภายในห้องเรียนและนอกห้องเรียน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 ครูทุกคนทำงานวิจัยในชั้นเรียนปีการศึกษาละ ๑ เรื่อง และได้รับการตรวจให้คำแนะนำโดยคณะกรรมการวิจัยของเขตพื้นที่การศึกษา</w:t>
      </w:r>
    </w:p>
    <w:p w:rsidR="00ED64B0" w:rsidRDefault="00ED64B0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D64B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๒. </w:t>
      </w:r>
      <w:r w:rsidRPr="00FC4D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และผลการดำเนินงาน</w:t>
      </w:r>
    </w:p>
    <w:p w:rsidR="00793D1E" w:rsidRPr="00FC4DFD" w:rsidRDefault="00FC4DFD" w:rsidP="00793D1E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C4DFD">
        <w:rPr>
          <w:rFonts w:ascii="TH SarabunPSK" w:eastAsia="Times New Roman" w:hAnsi="TH SarabunPSK" w:cs="TH SarabunPSK" w:hint="cs"/>
          <w:sz w:val="32"/>
          <w:szCs w:val="32"/>
          <w:cs/>
        </w:rPr>
        <w:tab/>
        <w:t>โรงเรียนดำเนินการส่งเสริมให้ครูจัดการเรียนการสอนที่เน้นผู้เรียนเป็นสำคัญ  โดยการดำเนินงาน/โครงการ/กิจกรรม อย่างหลากหลาย ดังนี้</w:t>
      </w:r>
    </w:p>
    <w:tbl>
      <w:tblPr>
        <w:tblStyle w:val="TableGrid3"/>
        <w:tblW w:w="0" w:type="auto"/>
        <w:tblLook w:val="04A0" w:firstRow="1" w:lastRow="0" w:firstColumn="1" w:lastColumn="0" w:noHBand="0" w:noVBand="1"/>
      </w:tblPr>
      <w:tblGrid>
        <w:gridCol w:w="1951"/>
        <w:gridCol w:w="3645"/>
        <w:gridCol w:w="4464"/>
      </w:tblGrid>
      <w:tr w:rsidR="00FC4DFD" w:rsidRPr="00FC4DFD" w:rsidTr="00AA097A">
        <w:tc>
          <w:tcPr>
            <w:tcW w:w="1951" w:type="dxa"/>
          </w:tcPr>
          <w:p w:rsidR="00FC4DFD" w:rsidRPr="00FC4DFD" w:rsidRDefault="00FC4DFD" w:rsidP="00FC4DF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C4DFD">
              <w:rPr>
                <w:rFonts w:ascii="TH SarabunPSK" w:eastAsia="Times New Roman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3645" w:type="dxa"/>
          </w:tcPr>
          <w:p w:rsidR="00FC4DFD" w:rsidRPr="00FC4DFD" w:rsidRDefault="00FC4DFD" w:rsidP="00FC4DF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C4DF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ตัวชี้วัด</w:t>
            </w:r>
          </w:p>
        </w:tc>
        <w:tc>
          <w:tcPr>
            <w:tcW w:w="4464" w:type="dxa"/>
          </w:tcPr>
          <w:p w:rsidR="00FC4DFD" w:rsidRPr="00FC4DFD" w:rsidRDefault="00FC4DFD" w:rsidP="00FC4DFD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FC4DFD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ผลการดำเนินงาน</w:t>
            </w:r>
          </w:p>
        </w:tc>
      </w:tr>
      <w:tr w:rsidR="00FC4DFD" w:rsidRPr="00FC4DFD" w:rsidTr="00AA097A">
        <w:tc>
          <w:tcPr>
            <w:tcW w:w="1951" w:type="dxa"/>
          </w:tcPr>
          <w:p w:rsidR="00FC4DFD" w:rsidRPr="00FC4DFD" w:rsidRDefault="00007CDA" w:rsidP="00FC4DF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โครงการพัฒนาศักยภาพครูและบุคลากรทางการศึกษาในการใช้</w:t>
            </w:r>
            <w:r w:rsidR="00485D18">
              <w:rPr>
                <w:rFonts w:ascii="TH SarabunPSK" w:eastAsia="Times New Roman" w:hAnsi="TH SarabunPSK" w:cs="TH SarabunPSK" w:hint="cs"/>
                <w:cs/>
              </w:rPr>
              <w:t>ภาษาอังกฤษเพื่อการสื่อสาร</w:t>
            </w:r>
          </w:p>
        </w:tc>
        <w:tc>
          <w:tcPr>
            <w:tcW w:w="3645" w:type="dxa"/>
          </w:tcPr>
          <w:p w:rsidR="00FC4DFD" w:rsidRPr="00FC4DFD" w:rsidRDefault="00485D18" w:rsidP="00485D18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ครูและบุคลากร ร้อยละ ๘๐ มีความสามารถในการใช้ภาษาอังกฤษเพื่อการสื่อสารเบื้องต้นในระดับ </w:t>
            </w:r>
            <w:r>
              <w:rPr>
                <w:rFonts w:ascii="TH SarabunPSK" w:eastAsia="Times New Roman" w:hAnsi="TH SarabunPSK" w:cs="TH SarabunPSK"/>
              </w:rPr>
              <w:t>A</w:t>
            </w:r>
            <w:r>
              <w:rPr>
                <w:rFonts w:ascii="TH SarabunPSK" w:eastAsia="Times New Roman" w:hAnsi="TH SarabunPSK" w:cs="TH SarabunPSK" w:hint="cs"/>
                <w:cs/>
              </w:rPr>
              <w:t xml:space="preserve">๒ ตามเกณฑ์ </w:t>
            </w:r>
            <w:r>
              <w:rPr>
                <w:rFonts w:ascii="TH SarabunPSK" w:eastAsia="Times New Roman" w:hAnsi="TH SarabunPSK" w:cs="TH SarabunPSK"/>
              </w:rPr>
              <w:t>CEFR</w:t>
            </w:r>
          </w:p>
        </w:tc>
        <w:tc>
          <w:tcPr>
            <w:tcW w:w="4464" w:type="dxa"/>
          </w:tcPr>
          <w:p w:rsidR="00FC4DFD" w:rsidRPr="00FC4DFD" w:rsidRDefault="00485D18" w:rsidP="00FC4DFD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ครูและบุคลากรร้อยละ ๘๖ มีความสามารถในการใช้ภาษาอังกฤษเพื่อการสื่อสารเบื้องต้นใน</w:t>
            </w:r>
            <w:r>
              <w:t xml:space="preserve"> </w:t>
            </w:r>
            <w:r w:rsidRPr="00485D18">
              <w:rPr>
                <w:rFonts w:ascii="TH SarabunPSK" w:eastAsia="Times New Roman" w:hAnsi="TH SarabunPSK" w:cs="TH SarabunPSK"/>
              </w:rPr>
              <w:t>A</w:t>
            </w:r>
            <w:r w:rsidRPr="00485D18">
              <w:rPr>
                <w:rFonts w:ascii="TH SarabunPSK" w:eastAsia="Times New Roman" w:hAnsi="TH SarabunPSK" w:cs="TH SarabunPSK"/>
                <w:cs/>
              </w:rPr>
              <w:t xml:space="preserve">๒ ตามเกณฑ์ </w:t>
            </w:r>
            <w:r w:rsidRPr="00485D18">
              <w:rPr>
                <w:rFonts w:ascii="TH SarabunPSK" w:eastAsia="Times New Roman" w:hAnsi="TH SarabunPSK" w:cs="TH SarabunPSK"/>
              </w:rPr>
              <w:t>CEFR</w:t>
            </w:r>
          </w:p>
        </w:tc>
      </w:tr>
      <w:tr w:rsidR="00FC4DFD" w:rsidRPr="00FC4DFD" w:rsidTr="00AA097A">
        <w:tc>
          <w:tcPr>
            <w:tcW w:w="1951" w:type="dxa"/>
          </w:tcPr>
          <w:p w:rsidR="001F67D8" w:rsidRPr="001F67D8" w:rsidRDefault="001F67D8" w:rsidP="001F67D8">
            <w:pPr>
              <w:rPr>
                <w:rFonts w:ascii="TH SarabunPSK" w:eastAsia="Calibri" w:hAnsi="TH SarabunPSK" w:cs="TH SarabunPSK"/>
              </w:rPr>
            </w:pPr>
            <w:r w:rsidRPr="001F67D8">
              <w:rPr>
                <w:rFonts w:ascii="TH SarabunPSK" w:eastAsia="Calibri" w:hAnsi="TH SarabunPSK" w:cs="TH SarabunPSK" w:hint="cs"/>
                <w:cs/>
              </w:rPr>
              <w:t>พัฒนาศักยภาพครูและบุคลากรทางการศึกษา</w:t>
            </w:r>
          </w:p>
          <w:p w:rsidR="00FC4DFD" w:rsidRPr="00FC4DFD" w:rsidRDefault="00FC4DFD" w:rsidP="00FC4DF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45" w:type="dxa"/>
          </w:tcPr>
          <w:p w:rsidR="001F67D8" w:rsidRPr="001F67D8" w:rsidRDefault="001F67D8" w:rsidP="001F67D8">
            <w:pPr>
              <w:rPr>
                <w:rFonts w:ascii="TH SarabunPSK" w:eastAsia="Calibri" w:hAnsi="TH SarabunPSK" w:cs="TH SarabunPSK"/>
                <w:cs/>
              </w:rPr>
            </w:pPr>
            <w:r w:rsidRPr="001F67D8">
              <w:rPr>
                <w:rFonts w:ascii="TH SarabunPSK" w:eastAsia="Calibri" w:hAnsi="TH SarabunPSK" w:cs="TH SarabunPSK" w:hint="cs"/>
                <w:cs/>
              </w:rPr>
              <w:t xml:space="preserve"> -  ครูและบุคลากรทางการศึกษาโรงเรียนน้ำเกลี้ยงวิทยา จำนวน  </w:t>
            </w:r>
            <w:r w:rsidR="007458DE">
              <w:rPr>
                <w:rFonts w:ascii="TH SarabunPSK" w:eastAsia="Calibri" w:hAnsi="TH SarabunPSK" w:cs="TH SarabunPSK"/>
                <w:cs/>
              </w:rPr>
              <w:t>๕๐</w:t>
            </w:r>
            <w:r w:rsidRPr="001F67D8">
              <w:rPr>
                <w:rFonts w:ascii="TH SarabunPSK" w:eastAsia="Calibri" w:hAnsi="TH SarabunPSK" w:cs="TH SarabunPSK" w:hint="cs"/>
                <w:cs/>
              </w:rPr>
              <w:t xml:space="preserve"> คน เข้าร่วมโครงการ</w:t>
            </w:r>
          </w:p>
          <w:p w:rsidR="00FC4DFD" w:rsidRPr="00FC4DFD" w:rsidRDefault="00FC4DFD" w:rsidP="00FC4DF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4464" w:type="dxa"/>
          </w:tcPr>
          <w:p w:rsidR="00FC4DFD" w:rsidRPr="00FC4DFD" w:rsidRDefault="001F67D8" w:rsidP="00FC4DFD">
            <w:pPr>
              <w:rPr>
                <w:rFonts w:ascii="TH SarabunPSK" w:eastAsia="Times New Roman" w:hAnsi="TH SarabunPSK" w:cs="TH SarabunPSK"/>
              </w:rPr>
            </w:pP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ครูและบุคลากรทางการศึกษาโรงเรียนน้ำเกลี้ยงวิทยา ไม่น้อยกว่าร้อยละ </w:t>
            </w:r>
            <w:r w:rsidR="007458DE">
              <w:rPr>
                <w:rFonts w:ascii="TH SarabunPSK" w:eastAsia="Times New Roman" w:hAnsi="TH SarabunPSK" w:cs="TH SarabunPSK" w:hint="cs"/>
                <w:cs/>
              </w:rPr>
              <w:t>๙๐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 มีความรู้ ประสบการณ์ และแนวทางในการพัฒนาตนเอง พัฒนางาน       และพัฒนาสถานศึกษา</w:t>
            </w:r>
            <w:r w:rsidRPr="001F67D8">
              <w:rPr>
                <w:rFonts w:ascii="TH SarabunPSK" w:eastAsia="Times New Roman" w:hAnsi="TH SarabunPSK" w:cs="TH SarabunPSK"/>
              </w:rPr>
              <w:t xml:space="preserve"> 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>จากการเข้าร่วมโครงการ</w:t>
            </w:r>
          </w:p>
        </w:tc>
      </w:tr>
      <w:tr w:rsidR="00FC4DFD" w:rsidRPr="00FC4DFD" w:rsidTr="00AA097A">
        <w:tc>
          <w:tcPr>
            <w:tcW w:w="1951" w:type="dxa"/>
          </w:tcPr>
          <w:p w:rsidR="001F67D8" w:rsidRPr="001F67D8" w:rsidRDefault="001F67D8" w:rsidP="001F67D8">
            <w:pPr>
              <w:rPr>
                <w:rFonts w:ascii="TH SarabunPSK" w:eastAsia="Calibri" w:hAnsi="TH SarabunPSK" w:cs="TH SarabunPSK"/>
              </w:rPr>
            </w:pP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การพัฒนาศักยภาพครูด้วยความรู้  </w:t>
            </w:r>
            <w:r w:rsidRPr="001F67D8">
              <w:rPr>
                <w:rFonts w:ascii="TH SarabunPSK" w:eastAsia="Times New Roman" w:hAnsi="TH SarabunPSK" w:cs="TH SarabunPSK"/>
              </w:rPr>
              <w:t>ICT</w:t>
            </w:r>
          </w:p>
          <w:p w:rsidR="00FC4DFD" w:rsidRPr="00FC4DFD" w:rsidRDefault="00FC4DFD" w:rsidP="00FC4DFD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3645" w:type="dxa"/>
          </w:tcPr>
          <w:p w:rsidR="00FC4DFD" w:rsidRPr="00FC4DFD" w:rsidRDefault="001F67D8" w:rsidP="00FC4DFD">
            <w:pPr>
              <w:rPr>
                <w:rFonts w:ascii="TH SarabunPSK" w:eastAsia="Times New Roman" w:hAnsi="TH SarabunPSK" w:cs="TH SarabunPSK"/>
              </w:rPr>
            </w:pPr>
            <w:r w:rsidRPr="001F67D8">
              <w:rPr>
                <w:rFonts w:ascii="TH SarabunPSK" w:eastAsia="Calibri" w:hAnsi="TH SarabunPSK" w:cs="TH SarabunPSK" w:hint="cs"/>
                <w:cs/>
              </w:rPr>
              <w:t xml:space="preserve">-  ครูและบุคลากรทางการศึกษาโรงเรียนน้ำเกลี้ยงวิทยา จำนวน  </w:t>
            </w:r>
            <w:r w:rsidR="007458DE">
              <w:rPr>
                <w:rFonts w:ascii="TH SarabunPSK" w:eastAsia="Calibri" w:hAnsi="TH SarabunPSK" w:cs="TH SarabunPSK"/>
                <w:cs/>
              </w:rPr>
              <w:t>๕๐</w:t>
            </w:r>
            <w:r w:rsidRPr="001F67D8">
              <w:rPr>
                <w:rFonts w:ascii="TH SarabunPSK" w:eastAsia="Calibri" w:hAnsi="TH SarabunPSK" w:cs="TH SarabunPSK" w:hint="cs"/>
                <w:cs/>
              </w:rPr>
              <w:t xml:space="preserve"> คน เข้าร่วมโครงการ</w:t>
            </w:r>
          </w:p>
        </w:tc>
        <w:tc>
          <w:tcPr>
            <w:tcW w:w="4464" w:type="dxa"/>
          </w:tcPr>
          <w:p w:rsidR="001F67D8" w:rsidRPr="001F67D8" w:rsidRDefault="001F67D8" w:rsidP="001F67D8">
            <w:pPr>
              <w:rPr>
                <w:rFonts w:ascii="TH SarabunPSK" w:eastAsia="Times New Roman" w:hAnsi="TH SarabunPSK" w:cs="TH SarabunPSK"/>
              </w:rPr>
            </w:pPr>
            <w:r w:rsidRPr="001F67D8">
              <w:rPr>
                <w:rFonts w:ascii="TH SarabunPSK" w:eastAsia="Times New Roman" w:hAnsi="TH SarabunPSK" w:cs="TH SarabunPSK"/>
              </w:rPr>
              <w:t xml:space="preserve">    -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ร้อยละของครูโรงเรียน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น้ำเกลี้ยงวิทยา </w:t>
            </w:r>
            <w:r w:rsidRPr="001F67D8">
              <w:rPr>
                <w:rFonts w:ascii="TH SarabunPSK" w:eastAsia="Arial Unicode MS" w:hAnsi="TH SarabunPSK" w:cs="TH SarabunPSK"/>
                <w:cs/>
              </w:rPr>
              <w:t xml:space="preserve">มีความรู้ต่อการจัดการเรียนการสอนโดยใช้ </w:t>
            </w:r>
            <w:r w:rsidRPr="001F67D8">
              <w:rPr>
                <w:rFonts w:ascii="TH SarabunPSK" w:eastAsia="Arial Unicode MS" w:hAnsi="TH SarabunPSK" w:cs="TH SarabunPSK"/>
              </w:rPr>
              <w:t>ICT</w:t>
            </w:r>
          </w:p>
          <w:p w:rsidR="00FC4DFD" w:rsidRDefault="001F67D8" w:rsidP="001F67D8">
            <w:pPr>
              <w:rPr>
                <w:rFonts w:ascii="TH SarabunPSK" w:eastAsia="Times New Roman" w:hAnsi="TH SarabunPSK" w:cs="TH SarabunPSK"/>
              </w:rPr>
            </w:pPr>
            <w:r w:rsidRPr="001F67D8">
              <w:rPr>
                <w:rFonts w:ascii="TH SarabunPSK" w:eastAsia="Times New Roman" w:hAnsi="TH SarabunPSK" w:cs="TH SarabunPSK"/>
                <w:cs/>
              </w:rPr>
              <w:t xml:space="preserve">    </w:t>
            </w:r>
            <w:r w:rsidRPr="001F67D8">
              <w:rPr>
                <w:rFonts w:ascii="TH SarabunPSK" w:eastAsia="Times New Roman" w:hAnsi="TH SarabunPSK" w:cs="TH SarabunPSK"/>
              </w:rPr>
              <w:t xml:space="preserve">-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ร้อยละของครูโรงเรียน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น้ำเกลี้ยงวิทยา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สื่อการสอนที่มีคุณภาพ</w:t>
            </w:r>
          </w:p>
          <w:p w:rsidR="001F67D8" w:rsidRPr="001F67D8" w:rsidRDefault="001F67D8" w:rsidP="001F67D8">
            <w:pPr>
              <w:rPr>
                <w:rFonts w:ascii="TH SarabunPSK" w:eastAsia="Times New Roman" w:hAnsi="TH SarabunPSK" w:cs="TH SarabunPSK"/>
                <w:cs/>
              </w:rPr>
            </w:pPr>
            <w:r w:rsidRPr="001F67D8">
              <w:rPr>
                <w:rFonts w:ascii="TH SarabunPSK" w:eastAsia="Times New Roman" w:hAnsi="TH SarabunPSK" w:cs="TH SarabunPSK"/>
              </w:rPr>
              <w:lastRenderedPageBreak/>
              <w:t xml:space="preserve">   - 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>ครู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โรงเรียน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>น้ำเกลี้ยงวิทยา นำ</w:t>
            </w:r>
            <w:r w:rsidRPr="001F67D8"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Pr="001F67D8">
              <w:rPr>
                <w:rFonts w:ascii="TH SarabunPSK" w:eastAsia="Times New Roman" w:hAnsi="TH SarabunPSK" w:cs="TH SarabunPSK"/>
              </w:rPr>
              <w:t xml:space="preserve">ICT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มาช่วยจัดการเรียนรู้</w:t>
            </w:r>
          </w:p>
          <w:p w:rsidR="001F67D8" w:rsidRPr="00FC4DFD" w:rsidRDefault="001F67D8" w:rsidP="001F67D8">
            <w:pPr>
              <w:rPr>
                <w:rFonts w:ascii="TH SarabunPSK" w:eastAsia="Times New Roman" w:hAnsi="TH SarabunPSK" w:cs="TH SarabunPSK"/>
              </w:rPr>
            </w:pPr>
            <w:r w:rsidRPr="001F67D8">
              <w:rPr>
                <w:rFonts w:ascii="TH SarabunPSK" w:eastAsia="Times New Roman" w:hAnsi="TH SarabunPSK" w:cs="TH SarabunPSK"/>
                <w:cs/>
              </w:rPr>
              <w:t xml:space="preserve">    </w:t>
            </w:r>
            <w:r w:rsidRPr="001F67D8">
              <w:rPr>
                <w:rFonts w:ascii="TH SarabunPSK" w:eastAsia="Times New Roman" w:hAnsi="TH SarabunPSK" w:cs="TH SarabunPSK"/>
              </w:rPr>
              <w:t>-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ครูโรงเรียน</w:t>
            </w:r>
            <w:r w:rsidRPr="001F67D8">
              <w:rPr>
                <w:rFonts w:ascii="TH SarabunPSK" w:eastAsia="Times New Roman" w:hAnsi="TH SarabunPSK" w:cs="TH SarabunPSK" w:hint="cs"/>
                <w:cs/>
              </w:rPr>
              <w:t xml:space="preserve">น้ำเกลี้ยงวิทยา </w:t>
            </w:r>
            <w:r w:rsidRPr="001F67D8">
              <w:rPr>
                <w:rFonts w:ascii="TH SarabunPSK" w:eastAsia="Times New Roman" w:hAnsi="TH SarabunPSK" w:cs="TH SarabunPSK"/>
                <w:cs/>
              </w:rPr>
              <w:t>มีสื่อในการจัดการเรียนรู้เพื่อเพิ่มประสิทธิภาพการจัดการเรียนการสอน</w:t>
            </w:r>
          </w:p>
        </w:tc>
      </w:tr>
    </w:tbl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C4DFD" w:rsidRPr="00FC4DFD" w:rsidRDefault="00ED64B0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="00FC4DFD" w:rsidRPr="00FC4D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จุดเด่น</w:t>
      </w:r>
    </w:p>
    <w:p w:rsidR="00FC4DFD" w:rsidRPr="00FC4DFD" w:rsidRDefault="00A721BC" w:rsidP="00A721BC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ครูตั้งใจ มุ่งมั่นในการพัฒนาการสอนโดยจัดกิจกรรมให้นักเรียนได้เรียนรู้ โดยการคิด ได้ปฏิบัติจริง มีการใช้วิธีการและแห่งเรียนรู้ที่หลายหลากให้นักเรียนแสวงหาความรู้จากสื่อเทคโนโลยี ด้วยตนเองอย่างต่อเนื่อง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นักเรียนมีส่วนร่ว</w:t>
      </w:r>
      <w:r w:rsidR="00D97F2B">
        <w:rPr>
          <w:rFonts w:ascii="TH SarabunPSK" w:eastAsia="Times New Roman" w:hAnsi="TH SarabunPSK" w:cs="TH SarabunPSK" w:hint="cs"/>
          <w:sz w:val="32"/>
          <w:szCs w:val="32"/>
          <w:cs/>
        </w:rPr>
        <w:t>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ในการจัดบรรยากาศ สภาพแวดล้อมที่เอื้อต่อการเรียนรู้และผลงานวิจัยของครูทุกคนได้การอบรม พร้อมทั้งให้คำแนะนำจากคณะกรรมการของเขตพื้นที่การศึกษา</w:t>
      </w:r>
    </w:p>
    <w:p w:rsidR="00FC4DFD" w:rsidRPr="00FC4DFD" w:rsidRDefault="00FC4DFD" w:rsidP="00FC4DF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FC4DFD" w:rsidRPr="00FC4DFD" w:rsidRDefault="00ED64B0" w:rsidP="00FC4DFD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="00FC4DFD" w:rsidRPr="00FC4DF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. จุดควรพัฒนา</w:t>
      </w:r>
    </w:p>
    <w:p w:rsidR="00126BC7" w:rsidRDefault="00ED64B0" w:rsidP="00126BC7">
      <w:pPr>
        <w:tabs>
          <w:tab w:val="left" w:pos="7738"/>
        </w:tabs>
        <w:rPr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</w:t>
      </w:r>
      <w:r w:rsidR="000D51C4">
        <w:rPr>
          <w:rFonts w:ascii="TH SarabunPSK" w:eastAsia="Times New Roman" w:hAnsi="TH SarabunPSK" w:cs="TH SarabunPSK" w:hint="cs"/>
          <w:sz w:val="32"/>
          <w:szCs w:val="32"/>
          <w:cs/>
        </w:rPr>
        <w:t>ควรนำภูมิปัญญาท้องถิ่นให้เข้ามามีส่วนร่วมในการจัดกิจกรรมที่จัดขึ้นได้ให้นักเรียนได้เรียนรู้ และการให้ข้อมูลย้อนกลับแก่นักเรียนทันทีเพื่อนักเรียนนำไปใช้พัฒนาตนเองได้</w:t>
      </w: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AA097A" w:rsidRDefault="00AA097A" w:rsidP="00126BC7">
      <w:pPr>
        <w:tabs>
          <w:tab w:val="left" w:pos="7738"/>
        </w:tabs>
      </w:pPr>
    </w:p>
    <w:p w:rsidR="00AA097A" w:rsidRDefault="00AA097A" w:rsidP="00126BC7">
      <w:pPr>
        <w:tabs>
          <w:tab w:val="left" w:pos="7738"/>
        </w:tabs>
      </w:pPr>
    </w:p>
    <w:p w:rsidR="004D5F8E" w:rsidRDefault="004D5F8E" w:rsidP="00126BC7">
      <w:pPr>
        <w:tabs>
          <w:tab w:val="left" w:pos="7738"/>
        </w:tabs>
      </w:pP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4D5F8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มาตรฐานที่  ๔  ระบบการประกันคุณภาพภายในที่มีประสิทธิผล</w:t>
      </w: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5F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ระดับคุณภาพ  </w:t>
      </w:r>
      <w:r w:rsidRPr="004D5F8E">
        <w:rPr>
          <w:rFonts w:ascii="TH SarabunPSK" w:eastAsia="Times New Roman" w:hAnsi="TH SarabunPSK" w:cs="TH SarabunPSK"/>
          <w:sz w:val="32"/>
          <w:szCs w:val="32"/>
        </w:rPr>
        <w:t xml:space="preserve">: </w:t>
      </w:r>
      <w:r w:rsidRPr="004D5F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ดีเยี่ยม</w:t>
      </w: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4D5F8E">
        <w:rPr>
          <w:rFonts w:ascii="TH SarabunPSK" w:eastAsia="Times New Roman" w:hAnsi="TH SarabunPSK" w:cs="TH SarabunPSK" w:hint="cs"/>
          <w:sz w:val="32"/>
          <w:szCs w:val="32"/>
          <w:cs/>
        </w:rPr>
        <w:t>๑. กระบวนการและผลการดำเนินงาน</w:t>
      </w: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4077"/>
        <w:gridCol w:w="5165"/>
      </w:tblGrid>
      <w:tr w:rsidR="004D5F8E" w:rsidRPr="004D5F8E" w:rsidTr="00962CD4">
        <w:tc>
          <w:tcPr>
            <w:tcW w:w="4077" w:type="dxa"/>
          </w:tcPr>
          <w:p w:rsidR="004D5F8E" w:rsidRPr="004D5F8E" w:rsidRDefault="004D5F8E" w:rsidP="004D5F8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4D5F8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กระบวนการพัฒนา</w:t>
            </w:r>
          </w:p>
        </w:tc>
        <w:tc>
          <w:tcPr>
            <w:tcW w:w="5165" w:type="dxa"/>
          </w:tcPr>
          <w:p w:rsidR="004D5F8E" w:rsidRPr="004D5F8E" w:rsidRDefault="004D5F8E" w:rsidP="004D5F8E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4D5F8E">
              <w:rPr>
                <w:rFonts w:ascii="TH SarabunPSK" w:eastAsia="Times New Roman" w:hAnsi="TH SarabunPSK" w:cs="TH SarabunPSK" w:hint="cs"/>
                <w:b/>
                <w:bCs/>
                <w:cs/>
              </w:rPr>
              <w:t>ผลการดำเนินงาน</w:t>
            </w:r>
          </w:p>
        </w:tc>
      </w:tr>
      <w:tr w:rsidR="004D5F8E" w:rsidRPr="004D5F8E" w:rsidTr="00962CD4">
        <w:tc>
          <w:tcPr>
            <w:tcW w:w="4077" w:type="dxa"/>
          </w:tcPr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โรงเรียนประเมินคุณภาพภายในตามระบบการประกันคุณภาพการศึกษา ๘  ประการ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๑. กำหนดมาตรฐานการศึกษาของสถานศึกษา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๒. จัดทำ</w:t>
            </w:r>
            <w:r>
              <w:rPr>
                <w:rFonts w:ascii="TH SarabunPSK" w:eastAsia="Times New Roman" w:hAnsi="TH SarabunPSK" w:cs="TH SarabunPSK" w:hint="cs"/>
                <w:cs/>
              </w:rPr>
              <w:t>แผนพัฒนาคุณภาพการจัดการศึกษามุ่ง</w:t>
            </w:r>
            <w:r w:rsidRPr="004D5F8E">
              <w:rPr>
                <w:rFonts w:ascii="TH SarabunPSK" w:eastAsia="Times New Roman" w:hAnsi="TH SarabunPSK" w:cs="TH SarabunPSK" w:hint="cs"/>
                <w:cs/>
              </w:rPr>
              <w:t>เน้นคุณภาพตามมาตรฐาน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๓. จัดการและบริหารข้อมูลสารสนเทศที่เป็นระบบ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๔. จัดทำแผนพัฒนาการจัดการศึกษา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๕. ดำเนินการติดตาม  ตรวจสอบคุณภาพการศึกษา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๖. ประเมินคุณภาพภายในตามมาตรฐานของสถานศึกษา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๗. จัดทำรายงานประจำปีที่เป็นการประเมินคุณภาพภายใน</w:t>
            </w:r>
          </w:p>
          <w:p w:rsidR="004D5F8E" w:rsidRPr="004D5F8E" w:rsidRDefault="004D5F8E" w:rsidP="004D5F8E">
            <w:pPr>
              <w:rPr>
                <w:rFonts w:ascii="TH SarabunPSK" w:eastAsia="Times New Roman" w:hAnsi="TH SarabunPSK" w:cs="TH SarabunPSK"/>
              </w:rPr>
            </w:pPr>
            <w:r w:rsidRPr="004D5F8E">
              <w:rPr>
                <w:rFonts w:ascii="TH SarabunPSK" w:eastAsia="Times New Roman" w:hAnsi="TH SarabunPSK" w:cs="TH SarabunPSK" w:hint="cs"/>
                <w:cs/>
              </w:rPr>
              <w:t>๘. ดำเนินการพัฒนาคุณภาพอย่างต่อเนื่อง</w:t>
            </w:r>
          </w:p>
        </w:tc>
        <w:tc>
          <w:tcPr>
            <w:tcW w:w="5165" w:type="dxa"/>
          </w:tcPr>
          <w:p w:rsidR="004D5F8E" w:rsidRDefault="00962CD4" w:rsidP="004D5F8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โรงเรียนมีการดำเนินงานประกันคุณภาพการศึกษาเพื่อยกระดับคุณภาพการจัดการศึกษาอย่างต่อเนื่องและเป็นระบบ</w:t>
            </w:r>
          </w:p>
          <w:p w:rsidR="00962CD4" w:rsidRDefault="00962CD4" w:rsidP="004D5F8E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ผลการประเมินคุณภาพภายในมีระดับคุณภาพดีเยี่ยม</w:t>
            </w:r>
          </w:p>
          <w:p w:rsidR="00962CD4" w:rsidRPr="004D5F8E" w:rsidRDefault="00CF5B92" w:rsidP="004D5F8E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- ผลการประเมินความพึงพอใจ ของคณะกรรมการสถานศึกษา ผู้ปกครองอยู่ในระดับดีเยี่ยม</w:t>
            </w:r>
          </w:p>
        </w:tc>
      </w:tr>
    </w:tbl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D5F8E" w:rsidRPr="00AC66F4" w:rsidRDefault="004D5F8E" w:rsidP="004D5F8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C66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๒. จุดเด่น</w:t>
      </w:r>
    </w:p>
    <w:p w:rsidR="004D5F8E" w:rsidRPr="004D5F8E" w:rsidRDefault="00CF5B92" w:rsidP="00AC66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ให้ความสำคัญกับการดำเนินงานประกันคุณภาพภายใจสถานศึกษาโดยสร้างความเข้าใจและให้ความรู้ด้านการประกันคุณภาพการศึกษากับคณะครูและบุคลากรที่เกี่ยวข้องและชัดเจน เพื่อให้เกิดประโยชน์สูงสุดในการพัฒนาคุณภาพการศึกษา การดำเนินงานประกันคุณภาพภายในของโรงเรียนได้รับความร่วมมือจากคณะกรรมการสถานศึกษา ผู้ปกครอง และชุมชน</w:t>
      </w:r>
      <w:r w:rsidR="00AC66F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เป็นอย่างดี</w:t>
      </w:r>
    </w:p>
    <w:p w:rsidR="004D5F8E" w:rsidRPr="00AC66F4" w:rsidRDefault="004D5F8E" w:rsidP="004D5F8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C66F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๓. จุดควรพัฒนา</w:t>
      </w:r>
    </w:p>
    <w:p w:rsidR="004D5F8E" w:rsidRPr="004D5F8E" w:rsidRDefault="00AC66F4" w:rsidP="00AC66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โรงเรียนจัดระบบการประกันคุณภาพการศึกษา แต่ยังพบความบกพร่องในเรื่อง การติดตามงานของบุคลากรบางส่วนที่ยังให้ข้อมูลในการพัฒนาในการพัฒนาตนเองในการจัดกิจกรรมการเรียนรู้ ที่ล่าช้า ทำให้การยกระดับคุณภาพของนักเรียนไม่บรรลุไปตามวัตถุประสงค์ที่ตั้งไว้ และส่งผลกระทบต่อกระบวนการประกันคุณภาพการศึกษา </w:t>
      </w: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4D5F8E" w:rsidRPr="004D5F8E" w:rsidRDefault="004D5F8E" w:rsidP="004D5F8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04B6B" w:rsidRDefault="00004B6B" w:rsidP="00004B6B">
      <w:pPr>
        <w:spacing w:after="0" w:line="240" w:lineRule="auto"/>
      </w:pPr>
    </w:p>
    <w:p w:rsidR="00004B6B" w:rsidRDefault="00004B6B" w:rsidP="00004B6B">
      <w:pPr>
        <w:spacing w:after="0" w:line="240" w:lineRule="auto"/>
      </w:pPr>
    </w:p>
    <w:p w:rsidR="00004B6B" w:rsidRPr="00004B6B" w:rsidRDefault="00004B6B" w:rsidP="00004B6B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4B6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สรุปผลการประเมินคุณภาพภายในของสถานศึกษา ระดับการศึกษาขั้นพื้นฐาน</w:t>
      </w:r>
    </w:p>
    <w:p w:rsidR="00004B6B" w:rsidRPr="00004B6B" w:rsidRDefault="00004B6B" w:rsidP="00004B6B">
      <w:pPr>
        <w:spacing w:after="0" w:line="240" w:lineRule="auto"/>
        <w:ind w:left="720" w:hanging="11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4B6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ปีการศึกษา  ๒๕๕๙</w:t>
      </w:r>
    </w:p>
    <w:p w:rsidR="00004B6B" w:rsidRPr="00004B6B" w:rsidRDefault="00004B6B" w:rsidP="00004B6B">
      <w:pPr>
        <w:spacing w:after="0" w:line="240" w:lineRule="auto"/>
        <w:ind w:left="720" w:hanging="11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5"/>
        <w:tblW w:w="10485" w:type="dxa"/>
        <w:tblLook w:val="04A0" w:firstRow="1" w:lastRow="0" w:firstColumn="1" w:lastColumn="0" w:noHBand="0" w:noVBand="1"/>
      </w:tblPr>
      <w:tblGrid>
        <w:gridCol w:w="675"/>
        <w:gridCol w:w="6946"/>
        <w:gridCol w:w="2864"/>
      </w:tblGrid>
      <w:tr w:rsidR="00004B6B" w:rsidRPr="00004B6B" w:rsidTr="00004B6B">
        <w:tc>
          <w:tcPr>
            <w:tcW w:w="7621" w:type="dxa"/>
            <w:gridSpan w:val="2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มาตรฐาน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ระดับคุณภาพ</w:t>
            </w:r>
          </w:p>
        </w:tc>
      </w:tr>
      <w:tr w:rsidR="00004B6B" w:rsidRPr="00004B6B" w:rsidTr="00004B6B">
        <w:tc>
          <w:tcPr>
            <w:tcW w:w="7621" w:type="dxa"/>
            <w:gridSpan w:val="2"/>
          </w:tcPr>
          <w:p w:rsidR="00004B6B" w:rsidRPr="00AA097A" w:rsidRDefault="00004B6B" w:rsidP="00004B6B">
            <w:pPr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มาตรฐานที่  </w:t>
            </w:r>
            <w:r w:rsidRPr="00AA097A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 xml:space="preserve">๑ </w:t>
            </w:r>
            <w:r w:rsidRPr="00AA097A">
              <w:rPr>
                <w:rFonts w:ascii="TH SarabunPSK" w:hAnsi="TH SarabunPSK" w:cs="TH SarabunPSK" w:hint="eastAsia"/>
                <w:b/>
                <w:bCs/>
                <w:lang w:eastAsia="zh-CN"/>
              </w:rPr>
              <w:t xml:space="preserve"> </w:t>
            </w:r>
            <w:r w:rsidRPr="00AA097A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คุณภาพของผู้เรียน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</w:tcPr>
          <w:p w:rsidR="00004B6B" w:rsidRPr="00004B6B" w:rsidRDefault="00004B6B" w:rsidP="00004B6B">
            <w:pPr>
              <w:rPr>
                <w:rFonts w:ascii="TH SarabunPSK" w:hAnsi="TH SarabunPSK" w:cs="TH SarabunPSK"/>
                <w:cs/>
                <w:lang w:eastAsia="zh-CN"/>
              </w:rPr>
            </w:pPr>
            <w:r w:rsidRPr="00004B6B">
              <w:rPr>
                <w:rFonts w:ascii="TH SarabunPSK" w:hAnsi="TH SarabunPSK" w:cs="TH SarabunPSK" w:hint="cs"/>
                <w:cs/>
                <w:lang w:eastAsia="zh-CN"/>
              </w:rPr>
              <w:t>๑.๑</w:t>
            </w: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 w:val="restart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ความสามารถในการอ่าน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  <w:r w:rsidRPr="00004B6B">
              <w:rPr>
                <w:rFonts w:ascii="TH SarabunPSK" w:eastAsia="Times New Roman" w:hAnsi="TH SarabunPSK" w:cs="TH SarabunPSK"/>
                <w:cs/>
              </w:rPr>
              <w:t xml:space="preserve">การเขียน การสื่อสารและการคิดคำนวณ </w:t>
            </w: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ตามเกณฑ์ของแต่ละระดับชั้น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spacing w:beforeAutospacing="1" w:afterAutospacing="1"/>
              <w:textAlignment w:val="baseline"/>
              <w:rPr>
                <w:rFonts w:eastAsia="Times New Roman"/>
                <w:sz w:val="28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ความสามารถในการวิเคราะห์และคิดอย่างมีวิจารณญาณ อภิปราย แลกเปลี่ยนความคิดเห็น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และแก้ปัญหา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ความสามารถในการใช้เทคโนโลยีสารสนเทศและการสื่อสาร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ความก้าวหน้าทางการเรียนตามหลักสูตรสถานศึกษา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๕.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ผลสัมฤทธิ์ทางการเรียนและพัฒนาการจากผลการสอบวัดระดับชาติ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๖.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ความพร้อมในการศึกษาต่อ การฝึกงานหรือการทำงาน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๑.๒</w:t>
            </w: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คุณลักษณะที่พึงประสงค์ของผู้เรียน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 w:val="restart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การมีคุณลักษณะและค่านิยมที่ดีตามที่สถานศึกษากำหนด โดยไม่ขัดกับกฎหมายและวัฒนธรรมอันดีของสังคม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ความภูมิใจในท้องถิ่นและความเป็นไทย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การยอมรับที่จะอยู่ร่วมกันบนความแตกต่างและหลากหลาย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สุขภาวะทางร่างกายและลักษณะจิตสังคม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7621" w:type="dxa"/>
            <w:gridSpan w:val="2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004B6B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๒</w:t>
            </w:r>
            <w:r w:rsidRPr="00004B6B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004B6B">
              <w:rPr>
                <w:rFonts w:ascii="TH SarabunPSK" w:eastAsia="Times New Roman" w:hAnsi="TH SarabunPSK" w:cs="TH SarabunPSK"/>
                <w:b/>
                <w:bCs/>
                <w:cs/>
              </w:rPr>
              <w:t>กระบวนการบริหารและการจัดการของผู้บริหารสถานศึกษา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 w:val="restart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การมีเป้าหมาย วิสัยทัศน์ และ</w:t>
            </w:r>
            <w:proofErr w:type="spellStart"/>
            <w:r w:rsidRPr="00004B6B">
              <w:rPr>
                <w:rFonts w:ascii="TH SarabunPSK" w:eastAsia="Times New Roman" w:hAnsi="TH SarabunPSK" w:cs="TH SarabunPSK"/>
                <w:cs/>
              </w:rPr>
              <w:t>พันธ</w:t>
            </w:r>
            <w:proofErr w:type="spellEnd"/>
            <w:r w:rsidRPr="00004B6B">
              <w:rPr>
                <w:rFonts w:ascii="TH SarabunPSK" w:eastAsia="Times New Roman" w:hAnsi="TH SarabunPSK" w:cs="TH SarabunPSK"/>
                <w:cs/>
              </w:rPr>
              <w:t>กิจที่สถานศึกษากำหนดชัดเจน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การวางแผนพัฒนาคุณภาพการจัดการศึกษาของสถานศึกษา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๒.๑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การวางแผนและดำเนินงานพัฒนาวิชาการที่เน้นคุณภาพของผู้เรียน</w:t>
            </w: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รอบด้านทุกกลุ่มเป้าหมาย และดำเนินการอย่างเป็นรูปธรรม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๒.๒ 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การวางแผนและดำเนินงานพัฒนาครูและบุคลากรให้มีความเชี่ยวชาญทางวิชาชีพ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</w:rPr>
              <w:t xml:space="preserve">    </w:t>
            </w: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๒.๓ 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การวางแผนการบริหารและการจัดการข้อมูลสารสนเทศอย่างเป็นระบบ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๒.๔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การวางแผนและจัดสภาพแวดล้อมทางกายภาพและสังคมที่เอื้อต่อ</w:t>
            </w: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การจัดการเรียนรู้อย่างมีคุณภาพ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การมีส่วนร่วมของผู้เกี่ยวข้องทุกฝ่าย และการร่วมรับผิดรับชอบต่อผลการจัดการศึกษาให้มีคุณภาพและได้มาตรฐาน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004B6B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การกำกับ ติดตาม ประเมินผลการบริหารและการจัดการศึกษา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</w:tbl>
    <w:p w:rsid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07E8F" w:rsidRPr="00004B6B" w:rsidRDefault="00B07E8F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5"/>
        <w:tblW w:w="10485" w:type="dxa"/>
        <w:tblLook w:val="04A0" w:firstRow="1" w:lastRow="0" w:firstColumn="1" w:lastColumn="0" w:noHBand="0" w:noVBand="1"/>
      </w:tblPr>
      <w:tblGrid>
        <w:gridCol w:w="675"/>
        <w:gridCol w:w="6946"/>
        <w:gridCol w:w="2864"/>
      </w:tblGrid>
      <w:tr w:rsidR="00004B6B" w:rsidRPr="00004B6B" w:rsidTr="00AA097A">
        <w:tc>
          <w:tcPr>
            <w:tcW w:w="7621" w:type="dxa"/>
            <w:gridSpan w:val="2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lastRenderedPageBreak/>
              <w:t>มาตรฐาน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ระดับคุณภาพ</w:t>
            </w:r>
          </w:p>
        </w:tc>
      </w:tr>
      <w:tr w:rsidR="00004B6B" w:rsidRPr="00004B6B" w:rsidTr="00AA097A">
        <w:tc>
          <w:tcPr>
            <w:tcW w:w="7621" w:type="dxa"/>
            <w:gridSpan w:val="2"/>
          </w:tcPr>
          <w:p w:rsidR="00004B6B" w:rsidRPr="00AA097A" w:rsidRDefault="00004B6B" w:rsidP="00004B6B">
            <w:pPr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๓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กระบวนการจัดการเรียนการสอนที่เน้นผู้เรียนเป็นสำคัญ</w:t>
            </w:r>
          </w:p>
        </w:tc>
        <w:tc>
          <w:tcPr>
            <w:tcW w:w="2864" w:type="dxa"/>
          </w:tcPr>
          <w:p w:rsidR="00004B6B" w:rsidRPr="00004B6B" w:rsidRDefault="00B901C9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675" w:type="dxa"/>
            <w:vMerge w:val="restart"/>
          </w:tcPr>
          <w:p w:rsidR="00004B6B" w:rsidRPr="00004B6B" w:rsidRDefault="00004B6B" w:rsidP="00004B6B">
            <w:pPr>
              <w:rPr>
                <w:rFonts w:ascii="TH SarabunPSK" w:hAnsi="TH SarabunPSK" w:cs="TH SarabunPSK"/>
                <w:cs/>
                <w:lang w:eastAsia="zh-CN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hAnsi="TH SarabunPSK" w:cs="TH SarabunPSK"/>
                <w:cs/>
                <w:lang w:eastAsia="zh-CN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675" w:type="dxa"/>
            <w:vMerge/>
          </w:tcPr>
          <w:p w:rsidR="00004B6B" w:rsidRPr="00004B6B" w:rsidRDefault="00004B6B" w:rsidP="00004B6B">
            <w:pPr>
              <w:rPr>
                <w:rFonts w:ascii="TH SarabunPSK" w:hAnsi="TH SarabunPSK" w:cs="TH SarabunPSK"/>
                <w:cs/>
                <w:lang w:eastAsia="zh-CN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การตรวจสอบและประเมินความรู้ความเข้าใจของผู้เรียนอย่างเป็นระบบ</w:t>
            </w: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และมีประสิทธิภาพ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7621" w:type="dxa"/>
            <w:gridSpan w:val="2"/>
          </w:tcPr>
          <w:p w:rsidR="00004B6B" w:rsidRPr="00AA097A" w:rsidRDefault="00004B6B" w:rsidP="00004B6B">
            <w:pPr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๔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ระบบการประกันคุณภาพภายในที่มีประสิทธิผล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675" w:type="dxa"/>
          </w:tcPr>
          <w:p w:rsidR="00004B6B" w:rsidRPr="00004B6B" w:rsidRDefault="00004B6B" w:rsidP="00004B6B">
            <w:pPr>
              <w:rPr>
                <w:rFonts w:ascii="TH SarabunPSK" w:hAnsi="TH SarabunPSK" w:cs="TH SarabunPSK"/>
                <w:cs/>
                <w:lang w:eastAsia="zh-CN"/>
              </w:rPr>
            </w:pPr>
          </w:p>
        </w:tc>
        <w:tc>
          <w:tcPr>
            <w:tcW w:w="6946" w:type="dxa"/>
          </w:tcPr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การใช้ระบบการประกันคุณภาพภายในเพื่อยกระดับคุณภาพการจัดการศึกษา</w:t>
            </w: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ให้ดียิ่งขึ้น</w:t>
            </w:r>
          </w:p>
        </w:tc>
        <w:tc>
          <w:tcPr>
            <w:tcW w:w="2864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004B6B" w:rsidRPr="00004B6B" w:rsidTr="00AA097A">
        <w:tc>
          <w:tcPr>
            <w:tcW w:w="7621" w:type="dxa"/>
            <w:gridSpan w:val="2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สรุปภาพรวม</w:t>
            </w:r>
          </w:p>
        </w:tc>
        <w:tc>
          <w:tcPr>
            <w:tcW w:w="2864" w:type="dxa"/>
          </w:tcPr>
          <w:p w:rsidR="00004B6B" w:rsidRPr="00004B6B" w:rsidRDefault="00AA097A" w:rsidP="00AA097A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</w:tbl>
    <w:p w:rsidR="00004B6B" w:rsidRPr="00004B6B" w:rsidRDefault="00004B6B" w:rsidP="00004B6B">
      <w:pPr>
        <w:spacing w:after="0" w:line="240" w:lineRule="auto"/>
        <w:ind w:left="720" w:hanging="11"/>
        <w:rPr>
          <w:rFonts w:ascii="TH SarabunPSK" w:eastAsia="Times New Roman" w:hAnsi="TH SarabunPSK" w:cs="TH SarabunPSK"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ind w:left="720" w:hanging="11"/>
        <w:rPr>
          <w:rFonts w:ascii="TH SarabunPSK" w:eastAsia="Times New Roman" w:hAnsi="TH SarabunPSK" w:cs="TH SarabunPSK"/>
          <w:sz w:val="32"/>
          <w:szCs w:val="32"/>
        </w:rPr>
      </w:pPr>
    </w:p>
    <w:p w:rsidR="0031157F" w:rsidRDefault="0031157F" w:rsidP="00B07E8F">
      <w:pPr>
        <w:tabs>
          <w:tab w:val="left" w:pos="720"/>
          <w:tab w:val="left" w:pos="1080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1157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สรุป</w:t>
      </w:r>
      <w:r w:rsidRPr="00311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</w:t>
      </w:r>
      <w:r w:rsidR="003957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รประเมินคุณภาพภายในของสถานศึกษา</w:t>
      </w:r>
      <w:r w:rsidRPr="0031157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โดยสถานศึกษา </w:t>
      </w:r>
      <w:r w:rsidRPr="0031157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31157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ปีการศึกษา ๒๕๕</w:t>
      </w:r>
      <w:r w:rsidR="007E093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</w:p>
    <w:p w:rsidR="007E0938" w:rsidRPr="0031157F" w:rsidRDefault="007E0938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TableGrid5"/>
        <w:tblW w:w="10485" w:type="dxa"/>
        <w:tblLook w:val="04A0" w:firstRow="1" w:lastRow="0" w:firstColumn="1" w:lastColumn="0" w:noHBand="0" w:noVBand="1"/>
      </w:tblPr>
      <w:tblGrid>
        <w:gridCol w:w="675"/>
        <w:gridCol w:w="6946"/>
        <w:gridCol w:w="2864"/>
      </w:tblGrid>
      <w:tr w:rsidR="00B07E8F" w:rsidRPr="00004B6B" w:rsidTr="000816B7">
        <w:tc>
          <w:tcPr>
            <w:tcW w:w="7621" w:type="dxa"/>
            <w:gridSpan w:val="2"/>
          </w:tcPr>
          <w:p w:rsidR="00B07E8F" w:rsidRPr="00004B6B" w:rsidRDefault="00B07E8F" w:rsidP="000816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มาตรฐาน</w:t>
            </w:r>
          </w:p>
        </w:tc>
        <w:tc>
          <w:tcPr>
            <w:tcW w:w="2864" w:type="dxa"/>
          </w:tcPr>
          <w:p w:rsidR="00B07E8F" w:rsidRPr="00004B6B" w:rsidRDefault="00B07E8F" w:rsidP="000816B7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ระดับคุณภาพ</w:t>
            </w:r>
          </w:p>
        </w:tc>
      </w:tr>
      <w:tr w:rsidR="00B07E8F" w:rsidRPr="00004B6B" w:rsidTr="000816B7">
        <w:tc>
          <w:tcPr>
            <w:tcW w:w="7621" w:type="dxa"/>
            <w:gridSpan w:val="2"/>
          </w:tcPr>
          <w:p w:rsidR="00B07E8F" w:rsidRPr="00AA097A" w:rsidRDefault="00B07E8F" w:rsidP="000816B7">
            <w:pPr>
              <w:rPr>
                <w:rFonts w:ascii="TH SarabunPSK" w:hAnsi="TH SarabunPSK" w:cs="TH SarabunPSK"/>
                <w:b/>
                <w:bCs/>
                <w:cs/>
                <w:lang w:eastAsia="zh-CN"/>
              </w:rPr>
            </w:pP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 xml:space="preserve">มาตรฐานที่  </w:t>
            </w:r>
            <w:r w:rsidRPr="00AA097A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 xml:space="preserve">๑ </w:t>
            </w:r>
            <w:r w:rsidRPr="00AA097A">
              <w:rPr>
                <w:rFonts w:ascii="TH SarabunPSK" w:hAnsi="TH SarabunPSK" w:cs="TH SarabunPSK" w:hint="eastAsia"/>
                <w:b/>
                <w:bCs/>
                <w:lang w:eastAsia="zh-CN"/>
              </w:rPr>
              <w:t xml:space="preserve"> </w:t>
            </w:r>
            <w:r w:rsidRPr="00AA097A">
              <w:rPr>
                <w:rFonts w:ascii="TH SarabunPSK" w:hAnsi="TH SarabunPSK" w:cs="TH SarabunPSK" w:hint="cs"/>
                <w:b/>
                <w:bCs/>
                <w:cs/>
                <w:lang w:eastAsia="zh-CN"/>
              </w:rPr>
              <w:t>คุณภาพของผู้เรียน</w:t>
            </w:r>
          </w:p>
        </w:tc>
        <w:tc>
          <w:tcPr>
            <w:tcW w:w="2864" w:type="dxa"/>
          </w:tcPr>
          <w:p w:rsidR="00B07E8F" w:rsidRPr="00004B6B" w:rsidRDefault="00B07E8F" w:rsidP="000816B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B07E8F" w:rsidRPr="00004B6B" w:rsidTr="000816B7">
        <w:tc>
          <w:tcPr>
            <w:tcW w:w="675" w:type="dxa"/>
          </w:tcPr>
          <w:p w:rsidR="00B07E8F" w:rsidRPr="00004B6B" w:rsidRDefault="00B07E8F" w:rsidP="000816B7">
            <w:pPr>
              <w:rPr>
                <w:rFonts w:ascii="TH SarabunPSK" w:hAnsi="TH SarabunPSK" w:cs="TH SarabunPSK"/>
                <w:cs/>
                <w:lang w:eastAsia="zh-CN"/>
              </w:rPr>
            </w:pPr>
            <w:r w:rsidRPr="00004B6B">
              <w:rPr>
                <w:rFonts w:ascii="TH SarabunPSK" w:hAnsi="TH SarabunPSK" w:cs="TH SarabunPSK" w:hint="cs"/>
                <w:cs/>
                <w:lang w:eastAsia="zh-CN"/>
              </w:rPr>
              <w:t>๑.๑</w:t>
            </w: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ผลสัมฤทธิ์ทางวิชาการของผู้เรียน</w:t>
            </w:r>
          </w:p>
        </w:tc>
        <w:tc>
          <w:tcPr>
            <w:tcW w:w="2864" w:type="dxa"/>
          </w:tcPr>
          <w:p w:rsidR="00B07E8F" w:rsidRPr="00004B6B" w:rsidRDefault="00B07E8F" w:rsidP="000816B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</w:p>
        </w:tc>
      </w:tr>
      <w:tr w:rsidR="00B07E8F" w:rsidRPr="00004B6B" w:rsidTr="000816B7">
        <w:tc>
          <w:tcPr>
            <w:tcW w:w="675" w:type="dxa"/>
            <w:vMerge w:val="restart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ความสามารถในการอ่าน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  <w:r w:rsidRPr="00004B6B">
              <w:rPr>
                <w:rFonts w:ascii="TH SarabunPSK" w:eastAsia="Times New Roman" w:hAnsi="TH SarabunPSK" w:cs="TH SarabunPSK"/>
                <w:cs/>
              </w:rPr>
              <w:t xml:space="preserve">การเขียน การสื่อสารและการคิดคำนวณ </w:t>
            </w:r>
          </w:p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ตามเกณฑ์ของแต่ละระดับชั้น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spacing w:beforeAutospacing="1" w:afterAutospacing="1"/>
              <w:textAlignment w:val="baseline"/>
              <w:rPr>
                <w:rFonts w:eastAsia="Times New Roman"/>
                <w:sz w:val="28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ความสามารถในการวิเคราะห์และคิดอย่างมีวิจารณญาณ อภิปราย แลกเปลี่ยนความคิดเห็น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และแก้ปัญหา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ความสามารถในการใช้เทคโนโลยีสารสนเทศและการสื่อสาร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ความก้าวหน้าทางการเรียนตามหลักสูตรสถานศึกษา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๕.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ผลสัมฤทธิ์ทางการเรียนและพัฒนาการจากผลการสอบวัดระดับชาติ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๖.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ความพร้อมในการศึกษาต่อ การฝึกงานหรือการทำงาน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๑.๒</w:t>
            </w: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คุณลักษณะที่พึงประสงค์ของผู้เรียน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 w:val="restart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การมีคุณลักษณะและค่านิยมที่ดีตามที่สถานศึกษากำหนด โดยไม่ขัดกับกฎหมายและวัฒนธรรมอันดีของสังคม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ความภูมิใจในท้องถิ่นและความเป็นไทย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การยอมรับที่จะอยู่ร่วมกันบนความแตกต่างและหลากหลาย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สุขภาวะทางร่างกายและลักษณะจิตสังคม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7621" w:type="dxa"/>
            <w:gridSpan w:val="2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004B6B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๒</w:t>
            </w:r>
            <w:r w:rsidRPr="00004B6B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004B6B">
              <w:rPr>
                <w:rFonts w:ascii="TH SarabunPSK" w:eastAsia="Times New Roman" w:hAnsi="TH SarabunPSK" w:cs="TH SarabunPSK"/>
                <w:b/>
                <w:bCs/>
                <w:cs/>
              </w:rPr>
              <w:t>กระบวนการบริหารและการจัดการของผู้บริหารสถานศึกษา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B07E8F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B07E8F" w:rsidRPr="00004B6B" w:rsidTr="000816B7">
        <w:tc>
          <w:tcPr>
            <w:tcW w:w="675" w:type="dxa"/>
            <w:vMerge w:val="restart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การมีเป้าหมาย วิสัยทัศน์ และ</w:t>
            </w:r>
            <w:proofErr w:type="spellStart"/>
            <w:r w:rsidRPr="00004B6B">
              <w:rPr>
                <w:rFonts w:ascii="TH SarabunPSK" w:eastAsia="Times New Roman" w:hAnsi="TH SarabunPSK" w:cs="TH SarabunPSK"/>
                <w:cs/>
              </w:rPr>
              <w:t>พันธ</w:t>
            </w:r>
            <w:proofErr w:type="spellEnd"/>
            <w:r w:rsidRPr="00004B6B">
              <w:rPr>
                <w:rFonts w:ascii="TH SarabunPSK" w:eastAsia="Times New Roman" w:hAnsi="TH SarabunPSK" w:cs="TH SarabunPSK"/>
                <w:cs/>
              </w:rPr>
              <w:t>กิจที่สถานศึกษากำหนดชัดเจน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การวางแผนพัฒนาคุณภาพการจัดการศึกษาของสถานศึกษา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๒.๑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การวางแผนและดำเนินงานพัฒนาวิชาการที่เน้นคุณภาพของผู้เรียน</w:t>
            </w:r>
          </w:p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lastRenderedPageBreak/>
              <w:t>รอบด้านทุกกลุ่มเป้าหมาย และดำเนินการอย่างเป็นรูปธรรม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lastRenderedPageBreak/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๒.๒ 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การวางแผนและดำเนินงานพัฒนาครูและบุคลากรให้มีความเชี่ยวชาญทางวิชาชีพ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</w:rPr>
              <w:t xml:space="preserve">    </w:t>
            </w: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๒.๓ 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การวางแผนการบริหารและการจัดการข้อมูลสารสนเทศอย่างเป็นระบบ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    ๒.๔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การวางแผนและจัดสภาพแวดล้อมทางกายภาพและสังคมที่เอื้อต่อ</w:t>
            </w:r>
          </w:p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การจัดการเรียนรู้อย่างมีคุณภาพ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การมีส่วนร่วมของผู้เกี่ยวข้องทุกฝ่าย และการร่วมรับผิดรับชอบต่อผลการจัดการศึกษาให้มีคุณภาพและได้มาตรฐาน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0816B7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๔.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การกำกับ ติดตาม ประเมินผลการบริหารและการจัดการศึกษา</w:t>
            </w:r>
            <w:r w:rsidRPr="00004B6B">
              <w:rPr>
                <w:rFonts w:ascii="TH SarabunPSK" w:eastAsia="Times New Roman" w:hAnsi="TH SarabunPSK" w:cs="TH SarabunPSK"/>
              </w:rPr>
              <w:t> </w:t>
            </w:r>
          </w:p>
        </w:tc>
        <w:tc>
          <w:tcPr>
            <w:tcW w:w="2864" w:type="dxa"/>
          </w:tcPr>
          <w:p w:rsidR="00B07E8F" w:rsidRPr="00004B6B" w:rsidRDefault="003C59A7" w:rsidP="000816B7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9B2697">
        <w:tc>
          <w:tcPr>
            <w:tcW w:w="7621" w:type="dxa"/>
            <w:gridSpan w:val="2"/>
          </w:tcPr>
          <w:p w:rsidR="00B07E8F" w:rsidRPr="00004B6B" w:rsidRDefault="00B07E8F" w:rsidP="00B07E8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๓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กระบวนการจัดการเรียนการสอนที่เน้นผู้เรียนเป็นสำคัญ</w:t>
            </w: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มาตรฐาน</w:t>
            </w:r>
          </w:p>
        </w:tc>
        <w:tc>
          <w:tcPr>
            <w:tcW w:w="2864" w:type="dxa"/>
          </w:tcPr>
          <w:p w:rsidR="00B07E8F" w:rsidRPr="00004B6B" w:rsidRDefault="00B07E8F" w:rsidP="00B07E8F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  <w:tr w:rsidR="00B07E8F" w:rsidRPr="00004B6B" w:rsidTr="000816B7">
        <w:tc>
          <w:tcPr>
            <w:tcW w:w="675" w:type="dxa"/>
            <w:vMerge w:val="restart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๑.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การมีกระบวนการเรียนการสอนที่สร้างโอกาสให้ผู้เรียนทุกคนมีส่วนร่วม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๒.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การจัดการเรียนการสอนที่ยึดโยงกับบริบทของชุมชนและท้องถิ่น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  <w:vMerge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 xml:space="preserve">๓. </w:t>
            </w:r>
            <w:r w:rsidRPr="00004B6B">
              <w:rPr>
                <w:rFonts w:ascii="TH SarabunPSK" w:eastAsia="Times New Roman" w:hAnsi="TH SarabunPSK" w:cs="TH SarabunPSK"/>
                <w:cs/>
              </w:rPr>
              <w:t>การตรวจสอบและประเมินความรู้ความเข้าใจของผู้เรียนอย่างเป็นระบบ</w:t>
            </w:r>
          </w:p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และมีประสิทธิภาพ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6968C2">
        <w:tc>
          <w:tcPr>
            <w:tcW w:w="7621" w:type="dxa"/>
            <w:gridSpan w:val="2"/>
          </w:tcPr>
          <w:p w:rsidR="00B07E8F" w:rsidRPr="00AA097A" w:rsidRDefault="00B07E8F" w:rsidP="00B07E8F">
            <w:pPr>
              <w:jc w:val="center"/>
              <w:rPr>
                <w:rFonts w:ascii="TH SarabunPSK" w:eastAsia="Times New Roman" w:hAnsi="TH SarabunPSK" w:cs="TH SarabunPSK"/>
                <w:b/>
                <w:bCs/>
                <w:cs/>
              </w:rPr>
            </w:pP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มาตรฐานที่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 w:hint="cs"/>
                <w:b/>
                <w:bCs/>
                <w:cs/>
              </w:rPr>
              <w:t>๔</w:t>
            </w:r>
            <w:r w:rsidRPr="00AA097A">
              <w:rPr>
                <w:rFonts w:ascii="TH SarabunPSK" w:eastAsia="Times New Roman" w:hAnsi="TH SarabunPSK" w:cs="TH SarabunPSK"/>
                <w:b/>
                <w:bCs/>
              </w:rPr>
              <w:t> </w:t>
            </w:r>
            <w:r w:rsidRPr="00AA097A">
              <w:rPr>
                <w:rFonts w:ascii="TH SarabunPSK" w:eastAsia="Times New Roman" w:hAnsi="TH SarabunPSK" w:cs="TH SarabunPSK"/>
                <w:b/>
                <w:bCs/>
                <w:cs/>
              </w:rPr>
              <w:t>ระบบการประกันคุณภาพภายในที่มีประสิทธิผล</w:t>
            </w:r>
          </w:p>
        </w:tc>
        <w:tc>
          <w:tcPr>
            <w:tcW w:w="2864" w:type="dxa"/>
          </w:tcPr>
          <w:p w:rsidR="00B07E8F" w:rsidRPr="00004B6B" w:rsidRDefault="00B07E8F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</w:p>
        </w:tc>
      </w:tr>
      <w:tr w:rsidR="00B07E8F" w:rsidRPr="00004B6B" w:rsidTr="000816B7">
        <w:tc>
          <w:tcPr>
            <w:tcW w:w="675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การใช้ระบบการประกันคุณภาพภายในเพื่อยกระดับคุณภาพการจัดการศึกษา</w:t>
            </w:r>
          </w:p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/>
                <w:cs/>
              </w:rPr>
              <w:t>ให้ดียิ่งขึ้น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  <w:tr w:rsidR="00B07E8F" w:rsidRPr="00004B6B" w:rsidTr="000816B7">
        <w:tc>
          <w:tcPr>
            <w:tcW w:w="675" w:type="dxa"/>
          </w:tcPr>
          <w:p w:rsidR="00B07E8F" w:rsidRPr="00004B6B" w:rsidRDefault="00B07E8F" w:rsidP="00B07E8F">
            <w:pPr>
              <w:rPr>
                <w:rFonts w:ascii="TH SarabunPSK" w:eastAsia="Times New Roman" w:hAnsi="TH SarabunPSK" w:cs="TH SarabunPSK"/>
              </w:rPr>
            </w:pPr>
          </w:p>
        </w:tc>
        <w:tc>
          <w:tcPr>
            <w:tcW w:w="6946" w:type="dxa"/>
          </w:tcPr>
          <w:p w:rsidR="00B07E8F" w:rsidRPr="00004B6B" w:rsidRDefault="00B07E8F" w:rsidP="00B07E8F">
            <w:pPr>
              <w:jc w:val="center"/>
              <w:rPr>
                <w:rFonts w:ascii="TH SarabunPSK" w:eastAsia="Times New Roman" w:hAnsi="TH SarabunPSK" w:cs="TH SarabunPSK"/>
                <w:cs/>
              </w:rPr>
            </w:pPr>
            <w:r w:rsidRPr="00004B6B">
              <w:rPr>
                <w:rFonts w:ascii="TH SarabunPSK" w:eastAsia="Times New Roman" w:hAnsi="TH SarabunPSK" w:cs="TH SarabunPSK" w:hint="cs"/>
                <w:cs/>
              </w:rPr>
              <w:t>สรุปภาพรวม</w:t>
            </w:r>
          </w:p>
        </w:tc>
        <w:tc>
          <w:tcPr>
            <w:tcW w:w="2864" w:type="dxa"/>
          </w:tcPr>
          <w:p w:rsidR="00B07E8F" w:rsidRPr="00004B6B" w:rsidRDefault="003C59A7" w:rsidP="00B07E8F">
            <w:pPr>
              <w:jc w:val="center"/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>ดีเยี่ยม</w:t>
            </w:r>
          </w:p>
        </w:tc>
      </w:tr>
    </w:tbl>
    <w:p w:rsidR="0031157F" w:rsidRPr="007E0938" w:rsidRDefault="0031157F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</w:p>
    <w:p w:rsidR="0031157F" w:rsidRPr="007E0938" w:rsidRDefault="0031157F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สรุป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ab/>
        <w:t xml:space="preserve">๑) 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ภาพรวมทั้ง </w:t>
      </w:r>
      <w:r w:rsidR="007E0938"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๔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 xml:space="preserve"> มาตรฐาน 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โรงเรียนมีผลการประเมินคุณภาพภายใน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ได้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  <w:t>ระดับคุณภาพ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ดีเยี่ยม</w:t>
      </w:r>
    </w:p>
    <w:p w:rsidR="0031157F" w:rsidRPr="007E0938" w:rsidRDefault="0031157F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๒) มาตรฐานที่มีผลการประเมินอยู่ในระดับคุณภาพดีเยี่ยม</w:t>
      </w:r>
      <w:r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 xml:space="preserve"> 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โรงเรียนต้องรักษาระดับคุณภาพ</w:t>
      </w:r>
    </w:p>
    <w:p w:rsidR="0031157F" w:rsidRPr="007E0938" w:rsidRDefault="0031157F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  <w:cs/>
        </w:rPr>
      </w:pP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              คือ มาตรฐานที่ </w:t>
      </w:r>
      <w:r w:rsidR="007E0938"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๒</w:t>
      </w:r>
      <w:r w:rsidR="007E0938"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,</w:t>
      </w: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7E0938"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๓</w:t>
      </w:r>
      <w:r w:rsidR="007E0938" w:rsidRPr="007E0938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>,</w:t>
      </w:r>
      <w:r w:rsidR="007E0938"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 ๔</w:t>
      </w:r>
    </w:p>
    <w:p w:rsidR="0031157F" w:rsidRPr="007E0938" w:rsidRDefault="0031157F" w:rsidP="0031157F">
      <w:pPr>
        <w:numPr>
          <w:ilvl w:val="0"/>
          <w:numId w:val="3"/>
        </w:num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 xml:space="preserve">มาตรฐานที่โรงเรียนต้องพัฒนาเร่งด่วนให้มีคุณภาพสูงขึ้น คือ มาตรฐานที่ </w:t>
      </w:r>
      <w:r w:rsidR="007E0938" w:rsidRPr="007E0938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t>๑</w:t>
      </w:r>
    </w:p>
    <w:p w:rsidR="0031157F" w:rsidRPr="007E0938" w:rsidRDefault="0031157F" w:rsidP="0031157F">
      <w:pPr>
        <w:tabs>
          <w:tab w:val="left" w:pos="720"/>
          <w:tab w:val="left" w:pos="1080"/>
        </w:tabs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:rsidR="004D5F8E" w:rsidRDefault="004D5F8E" w:rsidP="00126BC7">
      <w:pPr>
        <w:tabs>
          <w:tab w:val="left" w:pos="7738"/>
        </w:tabs>
      </w:pPr>
    </w:p>
    <w:p w:rsidR="00004B6B" w:rsidRDefault="00004B6B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A56B08" w:rsidRDefault="00A56B08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B07E8F" w:rsidRDefault="00B07E8F" w:rsidP="00126BC7">
      <w:pPr>
        <w:tabs>
          <w:tab w:val="left" w:pos="7738"/>
        </w:tabs>
      </w:pPr>
    </w:p>
    <w:p w:rsidR="00004B6B" w:rsidRPr="00004B6B" w:rsidRDefault="00004B6B" w:rsidP="00D97F2B">
      <w:pPr>
        <w:spacing w:before="240"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004B6B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ส่วนที่ ๓  สรุปผล  แนวทางการพัฒนา  และความต้องการช่วยเหลือ</w:t>
      </w:r>
    </w:p>
    <w:p w:rsidR="00004B6B" w:rsidRPr="00004B6B" w:rsidRDefault="00004B6B" w:rsidP="00D97F2B">
      <w:pPr>
        <w:spacing w:before="24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004B6B"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รายงานประจำปีของสถานศึกษาถือเป็นข้อมูลสารสนเทศสำคัญที่สถานศึกษาจะต้องนำไปวิเคราะห์  สังเคราะห์เพื่อสรุปการเชื่อมโยงหรือสะท้อนภาพความสำเร็จกับแผนพัฒนาการจัดการศึกษาของสถานศึกษา (๓ </w:t>
      </w:r>
      <w:r w:rsidRPr="00004B6B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004B6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 ปี)  และนำไปใช้ในการวางแผนพัฒนาคุณภาพการศึกษาของสถานศึกษา  ดังนั้น จากผลการดำเนินงานของสถานศึกษา  สามารถสรุปผลการประเมินในภาพรวมของจุดเด่น  จุดควรพัฒนาของแต่ละมาตรฐาน   พร้อมทั้งแนวทางการพัฒนาในอนาคตและความต้องการการช่วยเหลือได้ดังนี้</w:t>
      </w: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D97F2B" w:rsidRPr="00B901C9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u w:val="single"/>
        </w:rPr>
      </w:pPr>
      <w:r w:rsidRPr="00B901C9">
        <w:rPr>
          <w:rFonts w:ascii="TH SarabunPSK" w:eastAsia="Times New Roman" w:hAnsi="TH SarabunPSK" w:cs="TH SarabunPSK" w:hint="cs"/>
          <w:b/>
          <w:bCs/>
          <w:sz w:val="36"/>
          <w:szCs w:val="36"/>
          <w:u w:val="single"/>
          <w:cs/>
        </w:rPr>
        <w:t>สรุปผล</w:t>
      </w:r>
    </w:p>
    <w:p w:rsidR="00B901C9" w:rsidRPr="00B901C9" w:rsidRDefault="00B901C9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tbl>
      <w:tblPr>
        <w:tblStyle w:val="TableGrid6"/>
        <w:tblW w:w="0" w:type="auto"/>
        <w:tblLook w:val="04A0" w:firstRow="1" w:lastRow="0" w:firstColumn="1" w:lastColumn="0" w:noHBand="0" w:noVBand="1"/>
      </w:tblPr>
      <w:tblGrid>
        <w:gridCol w:w="4621"/>
        <w:gridCol w:w="5580"/>
      </w:tblGrid>
      <w:tr w:rsidR="00004B6B" w:rsidRPr="00004B6B" w:rsidTr="00B901C9">
        <w:tc>
          <w:tcPr>
            <w:tcW w:w="4621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จุดเด่น</w:t>
            </w:r>
          </w:p>
        </w:tc>
        <w:tc>
          <w:tcPr>
            <w:tcW w:w="5580" w:type="dxa"/>
          </w:tcPr>
          <w:p w:rsidR="00004B6B" w:rsidRPr="00004B6B" w:rsidRDefault="00004B6B" w:rsidP="00004B6B">
            <w:pPr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004B6B">
              <w:rPr>
                <w:rFonts w:ascii="TH SarabunPSK" w:eastAsia="Times New Roman" w:hAnsi="TH SarabunPSK" w:cs="TH SarabunPSK" w:hint="cs"/>
                <w:b/>
                <w:bCs/>
                <w:cs/>
              </w:rPr>
              <w:t>จุดควรพัฒนา</w:t>
            </w:r>
          </w:p>
        </w:tc>
      </w:tr>
      <w:tr w:rsidR="00004B6B" w:rsidRPr="00004B6B" w:rsidTr="00B901C9">
        <w:tc>
          <w:tcPr>
            <w:tcW w:w="4621" w:type="dxa"/>
          </w:tcPr>
          <w:p w:rsidR="00D539D0" w:rsidRPr="00DF7AFD" w:rsidRDefault="00B901C9" w:rsidP="00D539D0">
            <w:pPr>
              <w:tabs>
                <w:tab w:val="left" w:pos="7738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</w:t>
            </w:r>
            <w:r>
              <w:rPr>
                <w:rFonts w:ascii="TH Sarabun New" w:hAnsi="TH Sarabun New" w:cs="TH Sarabun New"/>
                <w:cs/>
              </w:rPr>
              <w:t xml:space="preserve">- </w:t>
            </w:r>
            <w:r w:rsidR="00D539D0" w:rsidRPr="00DF7AFD">
              <w:rPr>
                <w:rFonts w:ascii="TH Sarabun New" w:hAnsi="TH Sarabun New" w:cs="TH Sarabun New"/>
                <w:cs/>
              </w:rPr>
              <w:t>นักเรียนมีความสามารถในการใช้เทคโนโลยีสารสนเทศเพื่อการพัฒนาเรียนรู้ มีความสามรถในการใช้คอมพิวเตอร์พื้นฐานทุกคน</w:t>
            </w:r>
          </w:p>
          <w:p w:rsidR="00D539D0" w:rsidRPr="00DF7AFD" w:rsidRDefault="00B901C9" w:rsidP="00D539D0">
            <w:pPr>
              <w:tabs>
                <w:tab w:val="left" w:pos="7738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t xml:space="preserve">     </w:t>
            </w:r>
            <w:r w:rsidR="00D539D0" w:rsidRPr="00DF7AFD">
              <w:rPr>
                <w:rFonts w:ascii="TH Sarabun New" w:hAnsi="TH Sarabun New" w:cs="TH Sarabun New"/>
                <w:cs/>
              </w:rPr>
              <w:t xml:space="preserve">- ผู้เรียนมีการอ่านออกเสียงและอ่านคล่อง ร่วมทั้งสามารถเขียนเพื่อสื่อสารได้ทุกคน ส่งผลสัมฤทธิ์ทางกาเรียนอยู่ในระดับ </w:t>
            </w:r>
          </w:p>
          <w:p w:rsidR="00D539D0" w:rsidRPr="00DF7AFD" w:rsidRDefault="00D539D0" w:rsidP="00D539D0">
            <w:pPr>
              <w:tabs>
                <w:tab w:val="left" w:pos="7738"/>
              </w:tabs>
              <w:rPr>
                <w:rFonts w:ascii="TH Sarabun New" w:hAnsi="TH Sarabun New" w:cs="TH Sarabun New"/>
                <w:cs/>
              </w:rPr>
            </w:pPr>
            <w:r w:rsidRPr="00DF7AFD">
              <w:rPr>
                <w:rFonts w:ascii="TH Sarabun New" w:hAnsi="TH Sarabun New" w:cs="TH Sarabun New"/>
                <w:cs/>
              </w:rPr>
              <w:t>ดีเยี่ยม</w:t>
            </w:r>
          </w:p>
          <w:p w:rsidR="00D539D0" w:rsidRPr="00483708" w:rsidRDefault="00B901C9" w:rsidP="00D539D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>- โรงเรียนมีการบริหารและการจัดการอย่างเป็นระบบ โรงเรียนได้ใช้เทคนิคการประชุมที่หลากหลายวิธี เช่น การประชุมแบบมีส่วนร่วม</w:t>
            </w:r>
            <w:r w:rsidR="00D539D0">
              <w:rPr>
                <w:rFonts w:ascii="TH SarabunPSK" w:eastAsia="Times New Roman" w:hAnsi="TH SarabunPSK" w:cs="TH SarabunPSK"/>
              </w:rPr>
              <w:t xml:space="preserve">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 xml:space="preserve">การประชุมระดมสมอง การประชุมกลุ่มเพื่อให้ทุกฝ่ายมีส่วนร่วมในการกำหนดวิสัยทัศน์ </w:t>
            </w:r>
            <w:proofErr w:type="spellStart"/>
            <w:r w:rsidR="00D539D0">
              <w:rPr>
                <w:rFonts w:ascii="TH SarabunPSK" w:eastAsia="Times New Roman" w:hAnsi="TH SarabunPSK" w:cs="TH SarabunPSK" w:hint="cs"/>
                <w:cs/>
              </w:rPr>
              <w:t>พันธ</w:t>
            </w:r>
            <w:proofErr w:type="spellEnd"/>
            <w:r w:rsidR="00D539D0">
              <w:rPr>
                <w:rFonts w:ascii="TH SarabunPSK" w:eastAsia="Times New Roman" w:hAnsi="TH SarabunPSK" w:cs="TH SarabunPSK" w:hint="cs"/>
                <w:cs/>
              </w:rPr>
              <w:t>กิจ เป้าหมาย ที่ชัดเจน มีการปรับแผนพัฒนาคุณภาพการจัดการศึกษา แผนปฏิบัติการประจำปี ที่สอดคล้องกับผลการจัดการศึกษาให้ผู้เรียนมีคุณภาพตามมาตรฐานการเรียนรู้ตามหลักสูตรสถานศึกษา และมุ่งพัฒนาให้ผู้เรียนได้เรียนรู้ตามหลักปรัชญาของเศรษฐกิจพอเพียงโดยมีรูปแบบการจัดกิจกรรมเป็นบานการเรียนรู้ที่สอดคล้องกับชุมชนและท้องถิ่น</w:t>
            </w:r>
          </w:p>
          <w:p w:rsidR="00D539D0" w:rsidRPr="00FC4DFD" w:rsidRDefault="00B901C9" w:rsidP="00D539D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>-  ครูตั้งใจ มุ่งมั่นในการพัฒนาการสอนโดยจัดกิจกรรมให้นักเรียนได้เรียนรู้ โดยการคิด ได้ปฏิบัติจริง มีการใช้วิธีการและแห่งเรียนรู้ที่หลายหลากให้นักเรียนแสวงหาความรู้จากสื่อเทคโนโลยี ด้วยตนเอง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lastRenderedPageBreak/>
              <w:t>อย่างต่อเนื่อง</w:t>
            </w:r>
            <w:r w:rsidR="00D539D0">
              <w:rPr>
                <w:rFonts w:ascii="TH SarabunPSK" w:eastAsia="Times New Roman" w:hAnsi="TH SarabunPSK" w:cs="TH SarabunPSK"/>
              </w:rPr>
              <w:t xml:space="preserve">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>นักเรียนมีส่วนร่วมในการจัดบรรยากาศ สภาพแวดล้อมที่เอื้อต่อการเรียนรู้และผลงานวิจัยของครูทุกคนได้การอบรม พร้อมทั้งให้คำแนะนำจากคณะกรรมการของเขตพื้นที่การศึกษา</w:t>
            </w:r>
          </w:p>
          <w:p w:rsidR="00004B6B" w:rsidRPr="00B07E8F" w:rsidRDefault="00EC01CE" w:rsidP="00004B6B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>- โรงเรียนให้ความสำคัญกับการดำเนินงานประกันคุณภาพภายใจสถานศึกษาโดยสร้างความเข้าใจและให้ความรู้ด้านการประกันคุณภาพการศึกษากับคณะครูและบุคลากรที่เกี่ยวข้องและชัดเจน เพื่อให้เกิดประโยชน์สูงสุดในการพัฒนาคุณภาพการศึกษา การดำเนินงานประกันคุณภาพภายในของโรงเรียนได้รับความร่วมมือจากคณะกรรมการสถานศึกษา ผู้ปกครอง และชุมชน เป็นอย่างดี</w:t>
            </w:r>
          </w:p>
        </w:tc>
        <w:tc>
          <w:tcPr>
            <w:tcW w:w="5580" w:type="dxa"/>
          </w:tcPr>
          <w:p w:rsidR="00D539D0" w:rsidRDefault="00B901C9" w:rsidP="00D539D0">
            <w:pPr>
              <w:tabs>
                <w:tab w:val="left" w:pos="7738"/>
              </w:tabs>
              <w:rPr>
                <w:rFonts w:ascii="TH Sarabun New" w:hAnsi="TH Sarabun New" w:cs="TH Sarabun New"/>
              </w:rPr>
            </w:pPr>
            <w:r>
              <w:rPr>
                <w:rFonts w:ascii="TH Sarabun New" w:hAnsi="TH Sarabun New" w:cs="TH Sarabun New" w:hint="cs"/>
                <w:cs/>
              </w:rPr>
              <w:lastRenderedPageBreak/>
              <w:t xml:space="preserve">     </w:t>
            </w:r>
            <w:r w:rsidR="00D539D0">
              <w:rPr>
                <w:rFonts w:ascii="TH Sarabun New" w:hAnsi="TH Sarabun New" w:cs="TH Sarabun New" w:hint="cs"/>
                <w:cs/>
              </w:rPr>
              <w:t xml:space="preserve">- ผู้เรียนบางส่วนไม่เห็นความสำคัญในการสอบ </w:t>
            </w:r>
            <w:r w:rsidR="00D539D0">
              <w:rPr>
                <w:rFonts w:ascii="TH Sarabun New" w:hAnsi="TH Sarabun New" w:cs="TH Sarabun New"/>
              </w:rPr>
              <w:t>O-Net</w:t>
            </w:r>
            <w:r w:rsidR="00D539D0">
              <w:rPr>
                <w:rFonts w:ascii="TH Sarabun New" w:hAnsi="TH Sarabun New" w:cs="TH Sarabun New" w:hint="cs"/>
                <w:cs/>
              </w:rPr>
              <w:t xml:space="preserve"> ส่งผลให้ผลสัมฤทธิ์ การสอบระดับชาติ </w:t>
            </w:r>
            <w:r w:rsidR="00D539D0">
              <w:rPr>
                <w:rFonts w:ascii="TH Sarabun New" w:hAnsi="TH Sarabun New" w:cs="TH Sarabun New"/>
              </w:rPr>
              <w:t>O-Net</w:t>
            </w:r>
            <w:r w:rsidR="00D539D0">
              <w:rPr>
                <w:rFonts w:ascii="TH Sarabun New" w:hAnsi="TH Sarabun New" w:cs="TH Sarabun New" w:hint="cs"/>
                <w:cs/>
              </w:rPr>
              <w:t xml:space="preserve"> ม.๓ และ ม. ๖ ยังมีผลสัมฤทธิ์ต่ำกว่าเกณฑ์</w:t>
            </w:r>
          </w:p>
          <w:p w:rsidR="00D539D0" w:rsidRPr="006658CC" w:rsidRDefault="00D539D0" w:rsidP="00D539D0">
            <w:pPr>
              <w:rPr>
                <w:rFonts w:ascii="TH SarabunPSK" w:eastAsia="Times New Roman" w:hAnsi="TH SarabunPSK" w:cs="TH SarabunPSK"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r w:rsidR="00B901C9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>
              <w:rPr>
                <w:rFonts w:ascii="TH SarabunPSK" w:eastAsia="Times New Roman" w:hAnsi="TH SarabunPSK" w:cs="TH SarabunPSK" w:hint="cs"/>
                <w:cs/>
              </w:rPr>
              <w:t>-  กระตุ้นให้ผู้เรียนเห็นความสำคัญของการเข้าร่วมกิจกรรมของทางวิชาการที่โรงเรียนจัดขึ้น</w:t>
            </w:r>
          </w:p>
          <w:p w:rsidR="00D539D0" w:rsidRDefault="00D539D0" w:rsidP="00D539D0">
            <w:pPr>
              <w:tabs>
                <w:tab w:val="left" w:pos="7738"/>
              </w:tabs>
              <w:rPr>
                <w:cs/>
              </w:rPr>
            </w:pPr>
            <w:r>
              <w:rPr>
                <w:rFonts w:ascii="TH SarabunPSK" w:eastAsia="Times New Roman" w:hAnsi="TH SarabunPSK" w:cs="TH SarabunPSK"/>
                <w:cs/>
              </w:rPr>
              <w:t xml:space="preserve"> </w:t>
            </w:r>
            <w:r w:rsidR="00B901C9">
              <w:rPr>
                <w:rFonts w:ascii="TH SarabunPSK" w:eastAsia="Times New Roman" w:hAnsi="TH SarabunPSK" w:cs="TH SarabunPSK" w:hint="cs"/>
                <w:cs/>
              </w:rPr>
              <w:t xml:space="preserve">     </w:t>
            </w:r>
            <w:r>
              <w:rPr>
                <w:rFonts w:ascii="TH SarabunPSK" w:eastAsia="Times New Roman" w:hAnsi="TH SarabunPSK" w:cs="TH SarabunPSK" w:hint="cs"/>
                <w:cs/>
              </w:rPr>
              <w:t>-  ควรนำภูมิปัญญาท้องถิ่นให้เข้ามามีส่วนร่วมในการจัดกิจกรรมที่จัดขึ้นได้ให้นักเรียนได้เรียนรู้ และการให้ข้อมูลย้อนกลับแก่นักเรียนทันทีเพื่อนักเรียนนำไปใช้พัฒนาตนเองได้</w:t>
            </w:r>
          </w:p>
          <w:p w:rsidR="00D539D0" w:rsidRPr="004D5F8E" w:rsidRDefault="00B901C9" w:rsidP="00D539D0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 w:hint="cs"/>
                <w:cs/>
              </w:rPr>
              <w:t xml:space="preserve">      </w:t>
            </w:r>
            <w:r w:rsidR="00D539D0">
              <w:rPr>
                <w:rFonts w:ascii="TH SarabunPSK" w:eastAsia="Times New Roman" w:hAnsi="TH SarabunPSK" w:cs="TH SarabunPSK" w:hint="cs"/>
                <w:cs/>
              </w:rPr>
              <w:t xml:space="preserve">-  โรงเรียนจัดระบบการประกันคุณภาพการศึกษา แต่ยังพบความบกพร่องในเรื่อง การติดตามงานของบุคลากรบางส่วนที่ยังให้ข้อมูลในการพัฒนาในการพัฒนาตนเองในการจัดกิจกรรมการเรียนรู้ ที่ล่าช้า ทำให้การยกระดับคุณภาพของนักเรียนไม่บรรลุไปตามวัตถุประสงค์ที่ตั้งไว้ และส่งผลกระทบต่อกระบวนการประกันคุณภาพการศึกษา </w:t>
            </w:r>
          </w:p>
          <w:p w:rsidR="00D539D0" w:rsidRPr="004D5F8E" w:rsidRDefault="00D539D0" w:rsidP="00D539D0">
            <w:pPr>
              <w:rPr>
                <w:rFonts w:ascii="TH SarabunPSK" w:eastAsia="Times New Roman" w:hAnsi="TH SarabunPSK" w:cs="TH SarabunPSK"/>
              </w:rPr>
            </w:pPr>
          </w:p>
          <w:p w:rsidR="00D539D0" w:rsidRDefault="00D539D0" w:rsidP="00D539D0">
            <w:pPr>
              <w:tabs>
                <w:tab w:val="left" w:pos="7738"/>
              </w:tabs>
            </w:pPr>
          </w:p>
          <w:p w:rsidR="00004B6B" w:rsidRPr="00004B6B" w:rsidRDefault="00004B6B" w:rsidP="00004B6B">
            <w:pPr>
              <w:rPr>
                <w:rFonts w:ascii="TH SarabunPSK" w:eastAsia="Times New Roman" w:hAnsi="TH SarabunPSK" w:cs="TH SarabunPSK"/>
                <w:b/>
                <w:bCs/>
              </w:rPr>
            </w:pPr>
          </w:p>
        </w:tc>
      </w:tr>
    </w:tbl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04B6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แนวทางการพัฒนาในอนาคต</w:t>
      </w:r>
    </w:p>
    <w:p w:rsidR="00D539D0" w:rsidRPr="00D539D0" w:rsidRDefault="00D539D0" w:rsidP="008F23E1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539D0">
        <w:rPr>
          <w:rFonts w:ascii="TH SarabunPSK" w:eastAsia="Times New Roman" w:hAnsi="TH SarabunPSK" w:cs="TH SarabunPSK"/>
          <w:sz w:val="32"/>
          <w:szCs w:val="32"/>
        </w:rPr>
        <w:t>  </w:t>
      </w:r>
      <w:r w:rsidR="008F23E1">
        <w:rPr>
          <w:rFonts w:ascii="TH SarabunPSK" w:eastAsia="Times New Roman" w:hAnsi="TH SarabunPSK" w:cs="TH SarabunPSK"/>
          <w:sz w:val="32"/>
          <w:szCs w:val="32"/>
        </w:rPr>
        <w:tab/>
      </w:r>
      <w:r w:rsidRPr="00D539D0">
        <w:rPr>
          <w:rFonts w:ascii="TH SarabunPSK" w:eastAsia="Times New Roman" w:hAnsi="TH SarabunPSK" w:cs="TH SarabunPSK"/>
          <w:sz w:val="32"/>
          <w:szCs w:val="32"/>
        </w:rPr>
        <w:t> </w:t>
      </w:r>
      <w:r w:rsidRPr="00D539D0">
        <w:rPr>
          <w:rFonts w:ascii="TH SarabunPSK" w:eastAsia="Times New Roman" w:hAnsi="TH SarabunPSK" w:cs="TH SarabunPSK"/>
          <w:sz w:val="32"/>
          <w:szCs w:val="32"/>
          <w:cs/>
        </w:rPr>
        <w:t>แนวทางการพัฒนาสถานศึกษาในอนาคต การประเมินก</w:t>
      </w:r>
      <w:r w:rsidR="008F23E1">
        <w:rPr>
          <w:rFonts w:ascii="TH SarabunPSK" w:eastAsia="Times New Roman" w:hAnsi="TH SarabunPSK" w:cs="TH SarabunPSK"/>
          <w:sz w:val="32"/>
          <w:szCs w:val="32"/>
          <w:cs/>
        </w:rPr>
        <w:t>ารดำ</w:t>
      </w:r>
      <w:r w:rsidRPr="00D539D0">
        <w:rPr>
          <w:rFonts w:ascii="TH SarabunPSK" w:eastAsia="Times New Roman" w:hAnsi="TH SarabunPSK" w:cs="TH SarabunPSK"/>
          <w:sz w:val="32"/>
          <w:szCs w:val="32"/>
          <w:cs/>
        </w:rPr>
        <w:t>เนินงานของ</w:t>
      </w:r>
      <w:r w:rsidR="008F23E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โรงเรียนน้ำเกลี้ยงวิทยา </w:t>
      </w:r>
      <w:r w:rsidRPr="00D539D0">
        <w:rPr>
          <w:rFonts w:ascii="TH SarabunPSK" w:eastAsia="Times New Roman" w:hAnsi="TH SarabunPSK" w:cs="TH SarabunPSK"/>
          <w:sz w:val="32"/>
          <w:szCs w:val="32"/>
          <w:cs/>
        </w:rPr>
        <w:t>พบว่ามาตรฐาน</w:t>
      </w:r>
      <w:r w:rsidR="008F23E1" w:rsidRPr="00D539D0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 w:rsidR="008F23E1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โรงเรียนน้ำเกลี้ยงวิทยา</w:t>
      </w:r>
      <w:r w:rsidR="008F23E1">
        <w:rPr>
          <w:rFonts w:ascii="TH SarabunPSK" w:eastAsia="Times New Roman" w:hAnsi="TH SarabunPSK" w:cs="TH SarabunPSK"/>
          <w:sz w:val="32"/>
          <w:szCs w:val="32"/>
          <w:cs/>
        </w:rPr>
        <w:t>มีผลการดำ</w:t>
      </w:r>
      <w:r w:rsidRPr="00D539D0">
        <w:rPr>
          <w:rFonts w:ascii="TH SarabunPSK" w:eastAsia="Times New Roman" w:hAnsi="TH SarabunPSK" w:cs="TH SarabunPSK"/>
          <w:sz w:val="32"/>
          <w:szCs w:val="32"/>
          <w:cs/>
        </w:rPr>
        <w:t>เนินงานในระดับที่ดีเป็นส่วนใหญ่ และมีบางตัวบ่งชี้ที่อยู่ในระดับพอใช้และปรับปรุง ซึ่งสรุปได้ดังนี้</w:t>
      </w:r>
    </w:p>
    <w:p w:rsidR="00D539D0" w:rsidRPr="00D539D0" w:rsidRDefault="008F23E1" w:rsidP="008F23E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F23E1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โรงเรียนน้ำเกลี้ยงวิทยา </w:t>
      </w:r>
      <w:r>
        <w:rPr>
          <w:rFonts w:ascii="TH SarabunPSK" w:eastAsia="Times New Roman" w:hAnsi="TH SarabunPSK" w:cs="TH SarabunPSK"/>
          <w:sz w:val="32"/>
          <w:szCs w:val="32"/>
          <w:cs/>
        </w:rPr>
        <w:t>ได้กำ</w:t>
      </w:r>
      <w:r w:rsidR="00D539D0" w:rsidRPr="00D539D0">
        <w:rPr>
          <w:rFonts w:ascii="TH SarabunPSK" w:eastAsia="Times New Roman" w:hAnsi="TH SarabunPSK" w:cs="TH SarabunPSK"/>
          <w:sz w:val="32"/>
          <w:szCs w:val="32"/>
          <w:cs/>
        </w:rPr>
        <w:t>หน</w:t>
      </w:r>
      <w:r>
        <w:rPr>
          <w:rFonts w:ascii="TH SarabunPSK" w:eastAsia="Times New Roman" w:hAnsi="TH SarabunPSK" w:cs="TH SarabunPSK"/>
          <w:sz w:val="32"/>
          <w:szCs w:val="32"/>
          <w:cs/>
        </w:rPr>
        <w:t>ดการพัฒนาสถานศึกษาในอนาคต โดยกำ</w:t>
      </w:r>
      <w:r w:rsidR="00D539D0" w:rsidRPr="00D539D0">
        <w:rPr>
          <w:rFonts w:ascii="TH SarabunPSK" w:eastAsia="Times New Roman" w:hAnsi="TH SarabunPSK" w:cs="TH SarabunPSK"/>
          <w:sz w:val="32"/>
          <w:szCs w:val="32"/>
          <w:cs/>
        </w:rPr>
        <w:t>หนดไว้ในแผนพัฒนาคุณภาพการศึกษา</w:t>
      </w:r>
      <w:r w:rsidRPr="00D539D0">
        <w:rPr>
          <w:rFonts w:ascii="TH SarabunPSK" w:eastAsia="Times New Roman" w:hAnsi="TH SarabunPSK" w:cs="TH SarabunPSK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โรงเรียนน้ำเกลี้ยงวิทยา </w:t>
      </w:r>
      <w:r w:rsidR="00D539D0" w:rsidRPr="00D539D0">
        <w:rPr>
          <w:rFonts w:ascii="TH SarabunPSK" w:eastAsia="Times New Roman" w:hAnsi="TH SarabunPSK" w:cs="TH SarabunPSK"/>
          <w:sz w:val="32"/>
          <w:szCs w:val="32"/>
          <w:cs/>
        </w:rPr>
        <w:t>ซึ่งพอสรุปภาพรวมได้ดังนี้</w:t>
      </w:r>
    </w:p>
    <w:p w:rsidR="00D539D0" w:rsidRPr="00D539D0" w:rsidRDefault="008F23E1" w:rsidP="008F23E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D539D0" w:rsidRPr="00D539D0">
        <w:rPr>
          <w:rFonts w:ascii="TH SarabunPSK" w:eastAsia="Times New Roman" w:hAnsi="TH SarabunPSK" w:cs="TH SarabunPSK"/>
          <w:sz w:val="32"/>
          <w:szCs w:val="32"/>
          <w:cs/>
        </w:rPr>
        <w:t>. สถานศึกษาบริหารจัดการโดยใช้กลไกในการประกันคุณภาพให้ครบถ้วนสมบูรณ์ และสามารถรองรับการประเมินคุณภาพภายนอกได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้</w:t>
      </w:r>
    </w:p>
    <w:p w:rsidR="00D539D0" w:rsidRPr="00D539D0" w:rsidRDefault="008F23E1" w:rsidP="008F23E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D539D0" w:rsidRPr="00D539D0">
        <w:rPr>
          <w:rFonts w:ascii="TH SarabunPSK" w:eastAsia="Times New Roman" w:hAnsi="TH SarabunPSK" w:cs="TH SarabunPSK"/>
          <w:sz w:val="32"/>
          <w:szCs w:val="32"/>
          <w:cs/>
        </w:rPr>
        <w:t xml:space="preserve">. สถานศึกษาจัดการเรียนการสอนโดยใช้การพัฒนาและบริหารหลักสูตร เน้นการฝึกทักษะวิชา ผ่านการปฏิบัติจริงในสถานศึกษา </w:t>
      </w:r>
    </w:p>
    <w:p w:rsidR="008F23E1" w:rsidRDefault="008F23E1" w:rsidP="008F23E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จัดการความรู้เพื่อให้ครูเป็นบุคคลแห่งการเรียนรู้ คือ ลดภาระงานพิเศษให้น้อยลง จัดหาแหล่งเรียนรู้ สื่อ อุปกรณ์ อำนวยความสะดวกในการเรียนรู้แก่ครูโดยเฉพาะ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ปรับเปลี่ยนวัฒนธรรมการทำงาน เป</w:t>
      </w:r>
      <w:r>
        <w:rPr>
          <w:rFonts w:ascii="TH SarabunPSK" w:eastAsia="Times New Roman" w:hAnsi="TH SarabunPSK" w:cs="TH SarabunPSK"/>
          <w:sz w:val="32"/>
          <w:szCs w:val="32"/>
          <w:cs/>
        </w:rPr>
        <w:t>ิดรับการเปลี่ยนแปลง และสิ่งใหม่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8F23E1">
        <w:rPr>
          <w:rFonts w:ascii="TH SarabunPSK" w:eastAsia="Times New Roman" w:hAnsi="TH SarabunPSK" w:cs="TH SarabunPSK"/>
          <w:sz w:val="32"/>
          <w:szCs w:val="32"/>
        </w:rPr>
        <w:t xml:space="preserve">  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เปิดโอกาสด้านการแ</w:t>
      </w:r>
      <w:r>
        <w:rPr>
          <w:rFonts w:ascii="TH SarabunPSK" w:eastAsia="Times New Roman" w:hAnsi="TH SarabunPSK" w:cs="TH SarabunPSK"/>
          <w:sz w:val="32"/>
          <w:szCs w:val="32"/>
          <w:cs/>
        </w:rPr>
        <w:t>สดงออกทางความคิดอย่างเสรีมากขึ้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8F23E1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สร้างแรงจูงใจในการเรียนรู้ร่วมกันเป็นทีม</w:t>
      </w:r>
      <w:r w:rsidRPr="008F23E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มีการแลกเปลี่ยนเรียนรู้ให้เพิ่มมากขึ้น ส่งเสริมการทำงานข้ามสายงาน</w:t>
      </w:r>
      <w:r w:rsidRPr="008F23E1">
        <w:rPr>
          <w:rFonts w:ascii="TH SarabunPSK" w:eastAsia="Times New Roman" w:hAnsi="TH SarabunPSK" w:cs="TH SarabunPSK"/>
          <w:sz w:val="32"/>
          <w:szCs w:val="32"/>
        </w:rPr>
        <w:t> 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ส่งเสริมกิจกรรมร่วมคิด ร่วมทำเพื่อเป้าหมายและวิสัยทัศน์ร่วมกันขององค์กร</w:t>
      </w:r>
    </w:p>
    <w:p w:rsidR="00004B6B" w:rsidRPr="00004B6B" w:rsidRDefault="008F23E1" w:rsidP="008F23E1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๔. 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นำเทคโนโลยีสารสนเทศมาช่วยพัฒนา การศึกษาตามแนวทางการปฏิรูปการศึกษาทั้งในระบบ นอกระบบและตามอัธยาศัย โดยเฉพาะการเปิดโอกาสให้ชุมชนมีสิทธิและส่วนร่วมในการกำหนดแนวทางจัดการศึกษา โดยใช้ชุมชนเป็นฐานในการจัดกิจกรรมการเรียนการสอน โดยระดมทรัพยากรและทุนทางสังคมเข้ามาเป็นปัจจัยในการจัดกิจกรรม ไม่จำเป็นจะต้องมุ่งใช้งบประมาณจากรัฐแต่เพียงอย่างเดียว ซึ่งถือว่าเป็นโอกาสและนิมิตหมายที่ดี</w:t>
      </w:r>
      <w:r w:rsidRPr="008F23E1">
        <w:rPr>
          <w:rFonts w:ascii="TH SarabunPSK" w:eastAsia="Times New Roman" w:hAnsi="TH SarabunPSK" w:cs="TH SarabunPSK"/>
          <w:sz w:val="32"/>
          <w:szCs w:val="32"/>
        </w:rPr>
        <w:t> 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ที่ชุมชนจะได้มีส่วนร่วมในการบูร</w:t>
      </w:r>
      <w:proofErr w:type="spellStart"/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ณา</w:t>
      </w:r>
      <w:proofErr w:type="spellEnd"/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การภูมิปัญญาชาวบ้าน จารีตประเพณีและวัฒนธรรมอันดีงามของท้องถิ่นเข้ากับการจัดการศึกษาในช</w:t>
      </w:r>
      <w:r>
        <w:rPr>
          <w:rFonts w:ascii="TH SarabunPSK" w:eastAsia="Times New Roman" w:hAnsi="TH SarabunPSK" w:cs="TH SarabunPSK"/>
          <w:sz w:val="32"/>
          <w:szCs w:val="32"/>
          <w:cs/>
        </w:rPr>
        <w:t>ุมชน โดยใช้เทคโนโลยีสารสนเทศเป็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8F23E1">
        <w:rPr>
          <w:rFonts w:ascii="TH SarabunPSK" w:eastAsia="Times New Roman" w:hAnsi="TH SarabunPSK" w:cs="TH SarabunPSK"/>
          <w:sz w:val="32"/>
          <w:szCs w:val="32"/>
          <w:cs/>
        </w:rPr>
        <w:t>เครื่องมือ  </w:t>
      </w:r>
    </w:p>
    <w:p w:rsidR="00004B6B" w:rsidRPr="00004B6B" w:rsidRDefault="00004B6B" w:rsidP="008F23E1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E610BF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610B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ความต้องการและการช่วยเหลือ</w:t>
      </w:r>
    </w:p>
    <w:p w:rsidR="00004B6B" w:rsidRDefault="00424D52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="009C119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ด้านวิชาการ</w:t>
      </w:r>
    </w:p>
    <w:p w:rsidR="009C1198" w:rsidRDefault="009C1198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ได้รับคำแนะนำจากผู้เชี่ยวชาญในการจัดทำหลักสูตร การวิจัยในชั้นเรียน</w:t>
      </w:r>
      <w:r w:rsidR="00424D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424D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แผนการสอนและสื่อการเรียนการสอน </w:t>
      </w:r>
    </w:p>
    <w:p w:rsidR="00424D52" w:rsidRPr="00424D52" w:rsidRDefault="00424D52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424D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บุคลากร</w:t>
      </w:r>
    </w:p>
    <w:p w:rsidR="00424D52" w:rsidRDefault="00424D52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ับความร่วมมือจากชุมชนในการเป็นวิทยากรท้องถิ่นและได้รับการสนับสนุนจากชุมชนในการจัดทำหลักสูตรท้องถิ่น</w:t>
      </w:r>
    </w:p>
    <w:p w:rsidR="00424D52" w:rsidRDefault="00424D52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</w:t>
      </w:r>
      <w:r w:rsidRPr="00424D5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งบประมาณ</w:t>
      </w:r>
    </w:p>
    <w:p w:rsidR="00424D52" w:rsidRPr="00424D52" w:rsidRDefault="00424D52" w:rsidP="00004B6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424D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424D52">
        <w:rPr>
          <w:rFonts w:ascii="TH SarabunPSK" w:eastAsia="Times New Roman" w:hAnsi="TH SarabunPSK" w:cs="TH SarabunPSK" w:hint="cs"/>
          <w:sz w:val="32"/>
          <w:szCs w:val="32"/>
          <w:cs/>
        </w:rPr>
        <w:tab/>
        <w:t>ด้านงบประมาณสนับสนุนมีจำนวนจำกัดไม่เพียงพอต่อการดำเนินงาน</w:t>
      </w: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Pr="00004B6B" w:rsidRDefault="00004B6B" w:rsidP="00004B6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04B6B" w:rsidRDefault="00004B6B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Default="00126BC7" w:rsidP="00126BC7">
      <w:pPr>
        <w:tabs>
          <w:tab w:val="left" w:pos="7738"/>
        </w:tabs>
      </w:pPr>
    </w:p>
    <w:p w:rsidR="00126BC7" w:rsidRPr="00126BC7" w:rsidRDefault="00126BC7" w:rsidP="00126BC7">
      <w:pPr>
        <w:tabs>
          <w:tab w:val="left" w:pos="7738"/>
        </w:tabs>
      </w:pPr>
    </w:p>
    <w:sectPr w:rsidR="00126BC7" w:rsidRPr="00126BC7" w:rsidSect="001E0556">
      <w:pgSz w:w="11906" w:h="16838" w:code="9"/>
      <w:pgMar w:top="2160" w:right="737" w:bottom="1701" w:left="839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3282" w:rsidRDefault="00153282" w:rsidP="002E3685">
      <w:pPr>
        <w:spacing w:after="0" w:line="240" w:lineRule="auto"/>
      </w:pPr>
      <w:r>
        <w:separator/>
      </w:r>
    </w:p>
  </w:endnote>
  <w:endnote w:type="continuationSeparator" w:id="0">
    <w:p w:rsidR="00153282" w:rsidRDefault="00153282" w:rsidP="002E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3282" w:rsidRDefault="00153282" w:rsidP="002E3685">
      <w:pPr>
        <w:spacing w:after="0" w:line="240" w:lineRule="auto"/>
      </w:pPr>
      <w:r>
        <w:separator/>
      </w:r>
    </w:p>
  </w:footnote>
  <w:footnote w:type="continuationSeparator" w:id="0">
    <w:p w:rsidR="00153282" w:rsidRDefault="00153282" w:rsidP="002E3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7809859"/>
      <w:docPartObj>
        <w:docPartGallery w:val="Page Numbers (Top of Page)"/>
        <w:docPartUnique/>
      </w:docPartObj>
    </w:sdtPr>
    <w:sdtEndPr/>
    <w:sdtContent>
      <w:p w:rsidR="0031157F" w:rsidRDefault="0031157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A5C6A">
          <w:rPr>
            <w:noProof/>
            <w:cs/>
          </w:rPr>
          <w:t>๖</w:t>
        </w:r>
        <w:r>
          <w:rPr>
            <w:noProof/>
          </w:rPr>
          <w:fldChar w:fldCharType="end"/>
        </w:r>
      </w:p>
    </w:sdtContent>
  </w:sdt>
  <w:p w:rsidR="0031157F" w:rsidRPr="00591943" w:rsidRDefault="0031157F" w:rsidP="002E368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615B4"/>
    <w:multiLevelType w:val="hybridMultilevel"/>
    <w:tmpl w:val="6CDEE934"/>
    <w:lvl w:ilvl="0" w:tplc="6902DCF6">
      <w:start w:val="1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F06D2"/>
    <w:multiLevelType w:val="hybridMultilevel"/>
    <w:tmpl w:val="F67A7294"/>
    <w:lvl w:ilvl="0" w:tplc="A1549CF6">
      <w:start w:val="4"/>
      <w:numFmt w:val="bullet"/>
      <w:lvlText w:val="-"/>
      <w:lvlJc w:val="left"/>
      <w:pPr>
        <w:ind w:left="14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AC37FEF"/>
    <w:multiLevelType w:val="hybridMultilevel"/>
    <w:tmpl w:val="2BFCC268"/>
    <w:lvl w:ilvl="0" w:tplc="D9F4282A">
      <w:start w:val="2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685"/>
    <w:rsid w:val="00004B6B"/>
    <w:rsid w:val="00007CDA"/>
    <w:rsid w:val="00015EF2"/>
    <w:rsid w:val="000701D4"/>
    <w:rsid w:val="00090E9E"/>
    <w:rsid w:val="000D51C4"/>
    <w:rsid w:val="000E7C97"/>
    <w:rsid w:val="00100488"/>
    <w:rsid w:val="00102D77"/>
    <w:rsid w:val="00126BC7"/>
    <w:rsid w:val="00145894"/>
    <w:rsid w:val="00153282"/>
    <w:rsid w:val="00173F06"/>
    <w:rsid w:val="001E0556"/>
    <w:rsid w:val="001E060B"/>
    <w:rsid w:val="001F67D8"/>
    <w:rsid w:val="00204B89"/>
    <w:rsid w:val="00221335"/>
    <w:rsid w:val="002443F6"/>
    <w:rsid w:val="002A13E8"/>
    <w:rsid w:val="002B3E04"/>
    <w:rsid w:val="002D4953"/>
    <w:rsid w:val="002E3685"/>
    <w:rsid w:val="0031157F"/>
    <w:rsid w:val="00395779"/>
    <w:rsid w:val="003C59A7"/>
    <w:rsid w:val="00424D52"/>
    <w:rsid w:val="0043263C"/>
    <w:rsid w:val="0044369D"/>
    <w:rsid w:val="00483708"/>
    <w:rsid w:val="00485D18"/>
    <w:rsid w:val="004A2192"/>
    <w:rsid w:val="004D5F8E"/>
    <w:rsid w:val="004D7D1D"/>
    <w:rsid w:val="005100C3"/>
    <w:rsid w:val="00523466"/>
    <w:rsid w:val="005311A3"/>
    <w:rsid w:val="00541570"/>
    <w:rsid w:val="00541E40"/>
    <w:rsid w:val="00573F54"/>
    <w:rsid w:val="005D0A9D"/>
    <w:rsid w:val="005D1431"/>
    <w:rsid w:val="00607695"/>
    <w:rsid w:val="006178A0"/>
    <w:rsid w:val="006614B9"/>
    <w:rsid w:val="00663DDE"/>
    <w:rsid w:val="006658CC"/>
    <w:rsid w:val="00712706"/>
    <w:rsid w:val="007458DE"/>
    <w:rsid w:val="0075219E"/>
    <w:rsid w:val="00793D1E"/>
    <w:rsid w:val="007E0938"/>
    <w:rsid w:val="007E7441"/>
    <w:rsid w:val="008274A8"/>
    <w:rsid w:val="008A3FA3"/>
    <w:rsid w:val="008F23E1"/>
    <w:rsid w:val="008F3483"/>
    <w:rsid w:val="00921F4D"/>
    <w:rsid w:val="00962CD4"/>
    <w:rsid w:val="00970CFD"/>
    <w:rsid w:val="00991934"/>
    <w:rsid w:val="009A3F93"/>
    <w:rsid w:val="009C1198"/>
    <w:rsid w:val="00A52F30"/>
    <w:rsid w:val="00A56B08"/>
    <w:rsid w:val="00A61F3C"/>
    <w:rsid w:val="00A721BC"/>
    <w:rsid w:val="00A7487B"/>
    <w:rsid w:val="00AA097A"/>
    <w:rsid w:val="00AA2431"/>
    <w:rsid w:val="00AC2C4F"/>
    <w:rsid w:val="00AC66F4"/>
    <w:rsid w:val="00AE23EC"/>
    <w:rsid w:val="00B0131D"/>
    <w:rsid w:val="00B07E8F"/>
    <w:rsid w:val="00B16CE4"/>
    <w:rsid w:val="00B901C9"/>
    <w:rsid w:val="00BA01C6"/>
    <w:rsid w:val="00BA778B"/>
    <w:rsid w:val="00C53147"/>
    <w:rsid w:val="00C67F6B"/>
    <w:rsid w:val="00C8170B"/>
    <w:rsid w:val="00C86A4D"/>
    <w:rsid w:val="00CA5C6A"/>
    <w:rsid w:val="00CF5B92"/>
    <w:rsid w:val="00D539D0"/>
    <w:rsid w:val="00D97F2B"/>
    <w:rsid w:val="00DE5866"/>
    <w:rsid w:val="00DF7AFD"/>
    <w:rsid w:val="00E00660"/>
    <w:rsid w:val="00E00E1C"/>
    <w:rsid w:val="00E21772"/>
    <w:rsid w:val="00E22615"/>
    <w:rsid w:val="00E26B7B"/>
    <w:rsid w:val="00E610BF"/>
    <w:rsid w:val="00E659F5"/>
    <w:rsid w:val="00E72B5F"/>
    <w:rsid w:val="00E760C8"/>
    <w:rsid w:val="00EB1D2A"/>
    <w:rsid w:val="00EC01CE"/>
    <w:rsid w:val="00ED64B0"/>
    <w:rsid w:val="00EF1A11"/>
    <w:rsid w:val="00F35453"/>
    <w:rsid w:val="00F81F28"/>
    <w:rsid w:val="00F83625"/>
    <w:rsid w:val="00FC4DFD"/>
    <w:rsid w:val="00FE2F53"/>
    <w:rsid w:val="00FF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30757E6-2E7F-447D-9D9B-32A08C617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36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685"/>
  </w:style>
  <w:style w:type="paragraph" w:styleId="Footer">
    <w:name w:val="footer"/>
    <w:basedOn w:val="Normal"/>
    <w:link w:val="FooterChar"/>
    <w:uiPriority w:val="99"/>
    <w:unhideWhenUsed/>
    <w:rsid w:val="002E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685"/>
  </w:style>
  <w:style w:type="table" w:customStyle="1" w:styleId="TableGrid1">
    <w:name w:val="Table Grid1"/>
    <w:basedOn w:val="TableNormal"/>
    <w:next w:val="TableGrid"/>
    <w:uiPriority w:val="59"/>
    <w:rsid w:val="00173F06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173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658CC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FC4DFD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59"/>
    <w:rsid w:val="004D5F8E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5">
    <w:name w:val="Table Grid5"/>
    <w:basedOn w:val="TableNormal"/>
    <w:next w:val="TableGrid"/>
    <w:uiPriority w:val="59"/>
    <w:rsid w:val="00004B6B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004B6B"/>
    <w:pPr>
      <w:spacing w:after="0" w:line="240" w:lineRule="auto"/>
    </w:pPr>
    <w:rPr>
      <w:rFonts w:ascii="Angsana New" w:eastAsia="SimSun" w:hAnsi="Angsana New" w:cs="Angsan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157F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7F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9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0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1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2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py%20of%20&#3649;&#3612;&#3609;&#3616;&#3641;&#3617;&#3636;&#3611;&#3619;&#3632;&#3585;&#3629;&#3610;SAR59%20%20BY%20Prapaisi%20PSW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3.xlsx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4.xlsx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5.xlsx"/><Relationship Id="rId1" Type="http://schemas.openxmlformats.org/officeDocument/2006/relationships/themeOverride" Target="../theme/themeOverride15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16.xlsx"/><Relationship Id="rId1" Type="http://schemas.openxmlformats.org/officeDocument/2006/relationships/themeOverride" Target="../theme/themeOverride16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Copy%20of%20&#3649;&#3612;&#3609;&#3616;&#3641;&#3617;&#3636;&#3611;&#3619;&#3632;&#3585;&#3629;&#3610;SAR59%20%20BY%20Prapaisi%20PSW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Temp4_SAR_59.zip\28%20Template%20SAR%2059%20&#3588;&#3641;&#3656;&#3617;&#3639;&#3629;&#3611;&#3619;&#3632;&#3648;&#3617;&#3636;&#3609;&#3588;&#3640;&#3603;&#3616;&#3634;&#3614;&#3605;&#3634;&#3617;&#3617;&#3634;&#3605;&#3619;&#3600;&#3634;&#3609;&#3631;%20&#3626;&#3614;&#3617;28\&#3649;&#3612;&#3609;&#3616;&#3641;&#3617;&#3636;&#3611;&#3619;&#3632;&#3585;&#3629;&#3610;SAR59%20%20BY%20Prapaisi%20PSW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_Microsoft_Excel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33333333333334E-2"/>
          <c:y val="5.5555555555555504E-2"/>
          <c:w val="0.68290419947506553"/>
          <c:h val="0.89814814814814814"/>
        </c:manualLayout>
      </c:layout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th-TH" sz="1600">
                        <a:latin typeface="TH SarabunPSK" pitchFamily="34" charset="-34"/>
                        <a:cs typeface="TH SarabunPSK" pitchFamily="34" charset="-34"/>
                      </a:rPr>
                      <a:t>๓, ๑๒.๕๐%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th-TH" sz="1600">
                        <a:latin typeface="TH SarabunPSK" pitchFamily="34" charset="-34"/>
                        <a:cs typeface="TH SarabunPSK" pitchFamily="34" charset="-34"/>
                      </a:rPr>
                      <a:t>๘, ๓๓.๓๓%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th-TH" sz="1600">
                        <a:latin typeface="TH SarabunPSK" pitchFamily="34" charset="-34"/>
                        <a:cs typeface="TH SarabunPSK" pitchFamily="34" charset="-34"/>
                      </a:rPr>
                      <a:t>๑๓, ๕๔.๑๗%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th-TH" sz="1600">
                        <a:latin typeface="TH SarabunPSK" pitchFamily="34" charset="-34"/>
                        <a:cs typeface="TH SarabunPSK" pitchFamily="34" charset="-34"/>
                      </a:rPr>
                      <a:t>๐, ๐.๐๐%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วุฒิการศึกษาสูงสุดของบุคลากร!$B$2:$E$2</c:f>
              <c:strCache>
                <c:ptCount val="4"/>
                <c:pt idx="0">
                  <c:v>ต่ำกว่าปริญญาตรี</c:v>
                </c:pt>
                <c:pt idx="1">
                  <c:v>ปริญญาตรี</c:v>
                </c:pt>
                <c:pt idx="2">
                  <c:v>ปริญญาโท</c:v>
                </c:pt>
                <c:pt idx="3">
                  <c:v>ปริญญาเอก</c:v>
                </c:pt>
              </c:strCache>
            </c:strRef>
          </c:cat>
          <c:val>
            <c:numRef>
              <c:f>วุฒิการศึกษาสูงสุดของบุคลากร!$B$3:$E$3</c:f>
              <c:numCache>
                <c:formatCode>[$-D07041E]#,##0</c:formatCode>
                <c:ptCount val="4"/>
                <c:pt idx="0">
                  <c:v>6</c:v>
                </c:pt>
                <c:pt idx="1">
                  <c:v>20</c:v>
                </c:pt>
                <c:pt idx="2">
                  <c:v>22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cat>
            <c:strRef>
              <c:f>วุฒิการศึกษาสูงสุดของบุคลากร!$B$2:$E$2</c:f>
              <c:strCache>
                <c:ptCount val="4"/>
                <c:pt idx="0">
                  <c:v>ต่ำกว่าปริญญาตรี</c:v>
                </c:pt>
                <c:pt idx="1">
                  <c:v>ปริญญาตรี</c:v>
                </c:pt>
                <c:pt idx="2">
                  <c:v>ปริญญาโท</c:v>
                </c:pt>
                <c:pt idx="3">
                  <c:v>ปริญญาเอก</c:v>
                </c:pt>
              </c:strCache>
            </c:strRef>
          </c:cat>
          <c:val>
            <c:numRef>
              <c:f>วุฒิการศึกษาสูงสุดของบุคลากร!$B$4:$E$4</c:f>
              <c:numCache>
                <c:formatCode>[$-D07041E]#,##0.00</c:formatCode>
                <c:ptCount val="4"/>
                <c:pt idx="0">
                  <c:v>12.5</c:v>
                </c:pt>
                <c:pt idx="1">
                  <c:v>41.666666666666671</c:v>
                </c:pt>
                <c:pt idx="2">
                  <c:v>45.833333333333329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overlay val="0"/>
      <c:txPr>
        <a:bodyPr/>
        <a:lstStyle/>
        <a:p>
          <a:pPr>
            <a:defRPr sz="14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ความสามารถในการอ่านเขียน!$B$3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ความสามารถในการอ่านเขียน!$A$4:$A$9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ความสามารถในการอ่านเขียน!$B$4:$B$9</c:f>
              <c:numCache>
                <c:formatCode>t0.00</c:formatCode>
                <c:ptCount val="6"/>
                <c:pt idx="0">
                  <c:v>90.8</c:v>
                </c:pt>
                <c:pt idx="1">
                  <c:v>90</c:v>
                </c:pt>
                <c:pt idx="2">
                  <c:v>96.03</c:v>
                </c:pt>
                <c:pt idx="3">
                  <c:v>86.95</c:v>
                </c:pt>
                <c:pt idx="4">
                  <c:v>95.23</c:v>
                </c:pt>
                <c:pt idx="5">
                  <c:v>89.88</c:v>
                </c:pt>
              </c:numCache>
            </c:numRef>
          </c:val>
        </c:ser>
        <c:ser>
          <c:idx val="1"/>
          <c:order val="1"/>
          <c:tx>
            <c:strRef>
              <c:f>ความสามารถในการอ่านเขียน!$C$3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ความสามารถในการอ่านเขียน!$A$4:$A$9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ความสามารถในการอ่านเขียน!$C$4:$C$9</c:f>
              <c:numCache>
                <c:formatCode>t0.00</c:formatCode>
                <c:ptCount val="6"/>
                <c:pt idx="0">
                  <c:v>4.59</c:v>
                </c:pt>
                <c:pt idx="1">
                  <c:v>6.25</c:v>
                </c:pt>
                <c:pt idx="2">
                  <c:v>3.9</c:v>
                </c:pt>
                <c:pt idx="3">
                  <c:v>8.69</c:v>
                </c:pt>
                <c:pt idx="4">
                  <c:v>4.76</c:v>
                </c:pt>
                <c:pt idx="5">
                  <c:v>10.11</c:v>
                </c:pt>
              </c:numCache>
            </c:numRef>
          </c:val>
        </c:ser>
        <c:ser>
          <c:idx val="2"/>
          <c:order val="2"/>
          <c:tx>
            <c:strRef>
              <c:f>ความสามารถในการอ่านเขียน!$D$3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ความสามารถในการอ่านเขียน!$A$4:$A$9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ความสามารถในการอ่านเขียน!$D$4:$D$9</c:f>
              <c:numCache>
                <c:formatCode>t0.00</c:formatCode>
                <c:ptCount val="6"/>
                <c:pt idx="0">
                  <c:v>4.59</c:v>
                </c:pt>
                <c:pt idx="1">
                  <c:v>3.75</c:v>
                </c:pt>
                <c:pt idx="2">
                  <c:v>0</c:v>
                </c:pt>
                <c:pt idx="3">
                  <c:v>4.34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ความสามารถในการอ่านเขียน!$E$3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ความสามารถในการอ่านเขียน!$A$4:$A$9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ความสามารถในการอ่านเขียน!$E$4:$E$9</c:f>
              <c:numCache>
                <c:formatCode>t0.00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cylinder"/>
        <c:axId val="957445392"/>
        <c:axId val="957449744"/>
        <c:axId val="0"/>
      </c:bar3DChart>
      <c:catAx>
        <c:axId val="9574453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7449744"/>
        <c:crosses val="autoZero"/>
        <c:auto val="1"/>
        <c:lblAlgn val="ctr"/>
        <c:lblOffset val="100"/>
        <c:noMultiLvlLbl val="0"/>
      </c:catAx>
      <c:valAx>
        <c:axId val="957449744"/>
        <c:scaling>
          <c:orientation val="minMax"/>
          <c:max val="1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2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7445392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'ความสามารถในการสื่อสาร คิดคำนวณ'!$B$3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'ความสามารถในการสื่อสาร คิดคำนวณ'!$A$4:$A$9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'ความสามารถในการสื่อสาร คิดคำนวณ'!$B$4:$B$9</c:f>
              <c:numCache>
                <c:formatCode>t0.00</c:formatCode>
                <c:ptCount val="6"/>
                <c:pt idx="0">
                  <c:v>50</c:v>
                </c:pt>
                <c:pt idx="1">
                  <c:v>81.25</c:v>
                </c:pt>
                <c:pt idx="2">
                  <c:v>80.39</c:v>
                </c:pt>
                <c:pt idx="3">
                  <c:v>80.7</c:v>
                </c:pt>
                <c:pt idx="4">
                  <c:v>85.71</c:v>
                </c:pt>
                <c:pt idx="5">
                  <c:v>67.41</c:v>
                </c:pt>
              </c:numCache>
            </c:numRef>
          </c:val>
        </c:ser>
        <c:ser>
          <c:idx val="1"/>
          <c:order val="1"/>
          <c:tx>
            <c:strRef>
              <c:f>'ความสามารถในการสื่อสาร คิดคำนวณ'!$C$3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'ความสามารถในการสื่อสาร คิดคำนวณ'!$A$4:$A$9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'ความสามารถในการสื่อสาร คิดคำนวณ'!$C$4:$C$9</c:f>
              <c:numCache>
                <c:formatCode>t0.00</c:formatCode>
                <c:ptCount val="6"/>
                <c:pt idx="0">
                  <c:v>29.54</c:v>
                </c:pt>
                <c:pt idx="1">
                  <c:v>15</c:v>
                </c:pt>
                <c:pt idx="2">
                  <c:v>14.7</c:v>
                </c:pt>
                <c:pt idx="3">
                  <c:v>10.52</c:v>
                </c:pt>
                <c:pt idx="4">
                  <c:v>12.7</c:v>
                </c:pt>
                <c:pt idx="5">
                  <c:v>13.48</c:v>
                </c:pt>
              </c:numCache>
            </c:numRef>
          </c:val>
        </c:ser>
        <c:ser>
          <c:idx val="2"/>
          <c:order val="2"/>
          <c:tx>
            <c:strRef>
              <c:f>'ความสามารถในการสื่อสาร คิดคำนวณ'!$D$3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'ความสามารถในการสื่อสาร คิดคำนวณ'!$A$4:$A$9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'ความสามารถในการสื่อสาร คิดคำนวณ'!$D$4:$D$9</c:f>
              <c:numCache>
                <c:formatCode>t0.00</c:formatCode>
                <c:ptCount val="6"/>
                <c:pt idx="0">
                  <c:v>20.45</c:v>
                </c:pt>
                <c:pt idx="1">
                  <c:v>3.75</c:v>
                </c:pt>
                <c:pt idx="2">
                  <c:v>4.9000000000000004</c:v>
                </c:pt>
                <c:pt idx="3">
                  <c:v>8.77</c:v>
                </c:pt>
                <c:pt idx="4">
                  <c:v>1.59</c:v>
                </c:pt>
                <c:pt idx="5">
                  <c:v>7.86</c:v>
                </c:pt>
              </c:numCache>
            </c:numRef>
          </c:val>
        </c:ser>
        <c:ser>
          <c:idx val="3"/>
          <c:order val="3"/>
          <c:tx>
            <c:strRef>
              <c:f>'ความสามารถในการสื่อสาร คิดคำนวณ'!$E$3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'ความสามารถในการสื่อสาร คิดคำนวณ'!$A$4:$A$9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'ความสามารถในการสื่อสาร คิดคำนวณ'!$E$4:$E$9</c:f>
              <c:numCache>
                <c:formatCode>t0.00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957446480"/>
        <c:axId val="957449200"/>
        <c:axId val="0"/>
      </c:bar3DChart>
      <c:catAx>
        <c:axId val="9574464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7449200"/>
        <c:crosses val="autoZero"/>
        <c:auto val="1"/>
        <c:lblAlgn val="ctr"/>
        <c:lblOffset val="100"/>
        <c:noMultiLvlLbl val="0"/>
      </c:catAx>
      <c:valAx>
        <c:axId val="957449200"/>
        <c:scaling>
          <c:orientation val="minMax"/>
          <c:max val="1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7446480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542104111986008"/>
          <c:y val="5.6504447360746571E-2"/>
          <c:w val="0.80402340332458488"/>
          <c:h val="0.6400572324292801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ความสามารถในการใช้เทคโนโลยี!$B$3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ความสามารถในการใช้เทคโนโลยี!$A$4:$A$9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ความสามารถในการใช้เทคโนโลยี!$B$4:$B$9</c:f>
              <c:numCache>
                <c:formatCode>t0.00</c:formatCode>
                <c:ptCount val="6"/>
                <c:pt idx="0">
                  <c:v>48.28</c:v>
                </c:pt>
                <c:pt idx="1">
                  <c:v>56.25</c:v>
                </c:pt>
                <c:pt idx="2">
                  <c:v>65.349999999999994</c:v>
                </c:pt>
                <c:pt idx="3">
                  <c:v>69.569999999999993</c:v>
                </c:pt>
                <c:pt idx="4">
                  <c:v>79.37</c:v>
                </c:pt>
                <c:pt idx="5">
                  <c:v>89.89</c:v>
                </c:pt>
              </c:numCache>
            </c:numRef>
          </c:val>
        </c:ser>
        <c:ser>
          <c:idx val="1"/>
          <c:order val="1"/>
          <c:tx>
            <c:strRef>
              <c:f>ความสามารถในการใช้เทคโนโลยี!$C$3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ความสามารถในการใช้เทคโนโลยี!$A$4:$A$9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ความสามารถในการใช้เทคโนโลยี!$C$4:$C$9</c:f>
              <c:numCache>
                <c:formatCode>t0.00</c:formatCode>
                <c:ptCount val="6"/>
                <c:pt idx="0">
                  <c:v>28.74</c:v>
                </c:pt>
                <c:pt idx="1">
                  <c:v>25</c:v>
                </c:pt>
                <c:pt idx="2">
                  <c:v>19.8</c:v>
                </c:pt>
                <c:pt idx="3">
                  <c:v>26.09</c:v>
                </c:pt>
                <c:pt idx="4">
                  <c:v>15.87</c:v>
                </c:pt>
                <c:pt idx="5">
                  <c:v>10.11</c:v>
                </c:pt>
              </c:numCache>
            </c:numRef>
          </c:val>
        </c:ser>
        <c:ser>
          <c:idx val="2"/>
          <c:order val="2"/>
          <c:tx>
            <c:strRef>
              <c:f>ความสามารถในการใช้เทคโนโลยี!$D$3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ความสามารถในการใช้เทคโนโลยี!$A$4:$A$9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ความสามารถในการใช้เทคโนโลยี!$D$4:$D$9</c:f>
              <c:numCache>
                <c:formatCode>t0.00</c:formatCode>
                <c:ptCount val="6"/>
                <c:pt idx="0">
                  <c:v>22.99</c:v>
                </c:pt>
                <c:pt idx="1">
                  <c:v>18.75</c:v>
                </c:pt>
                <c:pt idx="2">
                  <c:v>14.85</c:v>
                </c:pt>
                <c:pt idx="3">
                  <c:v>4.3499999999999996</c:v>
                </c:pt>
                <c:pt idx="4">
                  <c:v>4.76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ความสามารถในการใช้เทคโนโลยี!$E$3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ความสามารถในการใช้เทคโนโลยี!$A$4:$A$9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ความสามารถในการใช้เทคโนโลยี!$E$4:$E$9</c:f>
              <c:numCache>
                <c:formatCode>t0.00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958632208"/>
        <c:axId val="958634928"/>
        <c:axId val="0"/>
      </c:bar3DChart>
      <c:catAx>
        <c:axId val="9586322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4928"/>
        <c:crosses val="autoZero"/>
        <c:auto val="1"/>
        <c:lblAlgn val="ctr"/>
        <c:lblOffset val="100"/>
        <c:noMultiLvlLbl val="0"/>
      </c:catAx>
      <c:valAx>
        <c:axId val="958634928"/>
        <c:scaling>
          <c:orientation val="minMax"/>
          <c:max val="1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2208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r>
              <a:rPr lang="th-TH" sz="12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200" baseline="0">
                <a:latin typeface="TH SarabunPSK" pitchFamily="34" charset="-34"/>
                <a:cs typeface="TH SarabunPSK" pitchFamily="34" charset="-34"/>
              </a:rPr>
              <a:t>(O-NET)  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ปีการศึกษา  ๒๕๕๙</a:t>
            </a:r>
          </a:p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ชั้นมัธยมศึกษาปีที่  ๖</a:t>
            </a:r>
            <a:endParaRPr lang="th-TH" sz="12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ผลการทดสอบทางการศึกษาม.3ม.6!$A$32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ผลการทดสอบทางการศึกษาม.3ม.6!$B$32:$F$32</c:f>
              <c:numCache>
                <c:formatCode>t0.00</c:formatCode>
                <c:ptCount val="5"/>
                <c:pt idx="0">
                  <c:v>49.92</c:v>
                </c:pt>
                <c:pt idx="1">
                  <c:v>19.73</c:v>
                </c:pt>
                <c:pt idx="2">
                  <c:v>28.38</c:v>
                </c:pt>
                <c:pt idx="3">
                  <c:v>34.880000000000003</c:v>
                </c:pt>
                <c:pt idx="4">
                  <c:v>21.96</c:v>
                </c:pt>
              </c:numCache>
            </c:numRef>
          </c:val>
        </c:ser>
        <c:ser>
          <c:idx val="1"/>
          <c:order val="1"/>
          <c:tx>
            <c:strRef>
              <c:f>ผลการทดสอบทางการศึกษาม.3ม.6!$A$33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ผลการทดสอบทางการศึกษาม.3ม.6!$B$33:$F$33</c:f>
              <c:numCache>
                <c:formatCode>t0.00</c:formatCode>
                <c:ptCount val="5"/>
                <c:pt idx="0">
                  <c:v>49.13</c:v>
                </c:pt>
                <c:pt idx="1">
                  <c:v>20.61</c:v>
                </c:pt>
                <c:pt idx="2">
                  <c:v>30.91</c:v>
                </c:pt>
                <c:pt idx="3">
                  <c:v>0</c:v>
                </c:pt>
                <c:pt idx="4">
                  <c:v>23.99</c:v>
                </c:pt>
              </c:numCache>
            </c:numRef>
          </c:val>
        </c:ser>
        <c:ser>
          <c:idx val="2"/>
          <c:order val="2"/>
          <c:tx>
            <c:strRef>
              <c:f>ผลการทดสอบทางการศึกษาม.3ม.6!$A$34</c:f>
              <c:strCache>
                <c:ptCount val="1"/>
                <c:pt idx="0">
                  <c:v>คะแนนเฉลี่ย  สังกัดสพฐ.ทั้งหมด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ผลการทดสอบทางการศึกษาม.3ม.6!$B$34:$F$34</c:f>
              <c:numCache>
                <c:formatCode>t0.00</c:formatCode>
                <c:ptCount val="5"/>
                <c:pt idx="0">
                  <c:v>53.09</c:v>
                </c:pt>
                <c:pt idx="1">
                  <c:v>24.9</c:v>
                </c:pt>
                <c:pt idx="2">
                  <c:v>31.77</c:v>
                </c:pt>
                <c:pt idx="3">
                  <c:v>36.17</c:v>
                </c:pt>
                <c:pt idx="4">
                  <c:v>27.35</c:v>
                </c:pt>
              </c:numCache>
            </c:numRef>
          </c:val>
        </c:ser>
        <c:ser>
          <c:idx val="3"/>
          <c:order val="3"/>
          <c:tx>
            <c:strRef>
              <c:f>ผลการทดสอบทางการศึกษาม.3ม.6!$A$35</c:f>
              <c:strCache>
                <c:ptCount val="1"/>
                <c:pt idx="0">
                  <c:v>คะแนนเฉลี่ย ระดับประเทศ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ผลการทดสอบทางการศึกษาม.3ม.6!$B$35:$F$35</c:f>
              <c:numCache>
                <c:formatCode>t0.00</c:formatCode>
                <c:ptCount val="5"/>
                <c:pt idx="0">
                  <c:v>52.29</c:v>
                </c:pt>
                <c:pt idx="1">
                  <c:v>24.88</c:v>
                </c:pt>
                <c:pt idx="2">
                  <c:v>31.62</c:v>
                </c:pt>
                <c:pt idx="3">
                  <c:v>35.89</c:v>
                </c:pt>
                <c:pt idx="4">
                  <c:v>27.76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8637104"/>
        <c:axId val="958637648"/>
        <c:axId val="0"/>
      </c:bar3DChart>
      <c:catAx>
        <c:axId val="95863710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7648"/>
        <c:crosses val="autoZero"/>
        <c:auto val="1"/>
        <c:lblAlgn val="ctr"/>
        <c:lblOffset val="100"/>
        <c:noMultiLvlLbl val="0"/>
      </c:catAx>
      <c:valAx>
        <c:axId val="958637648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คะแนนเฉลี่ย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71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ร้อยละของจำนวนฯด้านคุณธรรม!$B$3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ร้อยละของจำนวนฯด้านคุณธรรม!$A$4:$A$9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ร้อยละของจำนวนฯด้านคุณธรรม!$B$4:$B$9</c:f>
              <c:numCache>
                <c:formatCode>t0.00</c:formatCode>
                <c:ptCount val="6"/>
                <c:pt idx="0">
                  <c:v>90</c:v>
                </c:pt>
                <c:pt idx="1">
                  <c:v>58.55</c:v>
                </c:pt>
                <c:pt idx="2">
                  <c:v>85</c:v>
                </c:pt>
                <c:pt idx="3">
                  <c:v>97.25</c:v>
                </c:pt>
                <c:pt idx="4">
                  <c:v>89.45</c:v>
                </c:pt>
                <c:pt idx="5">
                  <c:v>7</c:v>
                </c:pt>
              </c:numCache>
            </c:numRef>
          </c:val>
        </c:ser>
        <c:ser>
          <c:idx val="1"/>
          <c:order val="1"/>
          <c:tx>
            <c:strRef>
              <c:f>ร้อยละของจำนวนฯด้านคุณธรรม!$C$3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ร้อยละของจำนวนฯด้านคุณธรรม!$A$4:$A$9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ร้อยละของจำนวนฯด้านคุณธรรม!$C$4:$C$9</c:f>
              <c:numCache>
                <c:formatCode>t0.00</c:formatCode>
                <c:ptCount val="6"/>
                <c:pt idx="0">
                  <c:v>8</c:v>
                </c:pt>
                <c:pt idx="1">
                  <c:v>20.55</c:v>
                </c:pt>
                <c:pt idx="2">
                  <c:v>10</c:v>
                </c:pt>
                <c:pt idx="3">
                  <c:v>2</c:v>
                </c:pt>
                <c:pt idx="4">
                  <c:v>9.5500000000000007</c:v>
                </c:pt>
                <c:pt idx="5">
                  <c:v>25.45</c:v>
                </c:pt>
              </c:numCache>
            </c:numRef>
          </c:val>
        </c:ser>
        <c:ser>
          <c:idx val="2"/>
          <c:order val="2"/>
          <c:tx>
            <c:strRef>
              <c:f>ร้อยละของจำนวนฯด้านคุณธรรม!$D$3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ร้อยละของจำนวนฯด้านคุณธรรม!$A$4:$A$9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ร้อยละของจำนวนฯด้านคุณธรรม!$D$4:$D$9</c:f>
              <c:numCache>
                <c:formatCode>t0.00</c:formatCode>
                <c:ptCount val="6"/>
                <c:pt idx="0">
                  <c:v>2</c:v>
                </c:pt>
                <c:pt idx="1">
                  <c:v>12</c:v>
                </c:pt>
                <c:pt idx="2">
                  <c:v>5</c:v>
                </c:pt>
                <c:pt idx="3">
                  <c:v>0.75</c:v>
                </c:pt>
                <c:pt idx="4">
                  <c:v>1</c:v>
                </c:pt>
                <c:pt idx="5">
                  <c:v>4.55</c:v>
                </c:pt>
              </c:numCache>
            </c:numRef>
          </c:val>
        </c:ser>
        <c:ser>
          <c:idx val="3"/>
          <c:order val="3"/>
          <c:tx>
            <c:strRef>
              <c:f>ร้อยละของจำนวนฯด้านคุณธรรม!$E$3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ร้อยละของจำนวนฯด้านคุณธรรม!$A$4:$A$9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ร้อยละของจำนวนฯด้านคุณธรรม!$E$4:$E$9</c:f>
              <c:numCache>
                <c:formatCode>t0.00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958636560"/>
        <c:axId val="958639280"/>
        <c:axId val="0"/>
      </c:bar3DChart>
      <c:catAx>
        <c:axId val="95863656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9280"/>
        <c:crosses val="autoZero"/>
        <c:auto val="1"/>
        <c:lblAlgn val="ctr"/>
        <c:lblOffset val="100"/>
        <c:noMultiLvlLbl val="0"/>
      </c:catAx>
      <c:valAx>
        <c:axId val="958639280"/>
        <c:scaling>
          <c:orientation val="minMax"/>
          <c:max val="1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3.750699912510938E-2"/>
              <c:y val="0.28645523476232126"/>
            </c:manualLayout>
          </c:layout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6560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การมีส่วนร่วมในการอนุรักษ์!$B$3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การมีส่วนร่วมในการอนุรักษ์!$A$4:$A$9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การมีส่วนร่วมในการอนุรักษ์!$B$4:$B$9</c:f>
              <c:numCache>
                <c:formatCode>t0.00</c:formatCode>
                <c:ptCount val="6"/>
                <c:pt idx="0">
                  <c:v>49.43</c:v>
                </c:pt>
                <c:pt idx="1">
                  <c:v>35</c:v>
                </c:pt>
                <c:pt idx="2">
                  <c:v>26.73</c:v>
                </c:pt>
                <c:pt idx="3">
                  <c:v>12.17</c:v>
                </c:pt>
                <c:pt idx="4">
                  <c:v>15.87</c:v>
                </c:pt>
                <c:pt idx="5">
                  <c:v>46.07</c:v>
                </c:pt>
              </c:numCache>
            </c:numRef>
          </c:val>
        </c:ser>
        <c:ser>
          <c:idx val="1"/>
          <c:order val="1"/>
          <c:tx>
            <c:strRef>
              <c:f>การมีส่วนร่วมในการอนุรักษ์!$C$3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การมีส่วนร่วมในการอนุรักษ์!$A$4:$A$9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การมีส่วนร่วมในการอนุรักษ์!$C$4:$C$9</c:f>
              <c:numCache>
                <c:formatCode>t0.00</c:formatCode>
                <c:ptCount val="6"/>
                <c:pt idx="0">
                  <c:v>19.54</c:v>
                </c:pt>
                <c:pt idx="1">
                  <c:v>23.75</c:v>
                </c:pt>
                <c:pt idx="2">
                  <c:v>29.7</c:v>
                </c:pt>
                <c:pt idx="3">
                  <c:v>57.39</c:v>
                </c:pt>
                <c:pt idx="4">
                  <c:v>53.17</c:v>
                </c:pt>
                <c:pt idx="5">
                  <c:v>30.34</c:v>
                </c:pt>
              </c:numCache>
            </c:numRef>
          </c:val>
        </c:ser>
        <c:ser>
          <c:idx val="2"/>
          <c:order val="2"/>
          <c:tx>
            <c:strRef>
              <c:f>การมีส่วนร่วมในการอนุรักษ์!$D$3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การมีส่วนร่วมในการอนุรักษ์!$A$4:$A$9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การมีส่วนร่วมในการอนุรักษ์!$D$4:$D$9</c:f>
              <c:numCache>
                <c:formatCode>t0.00</c:formatCode>
                <c:ptCount val="6"/>
                <c:pt idx="0">
                  <c:v>22.99</c:v>
                </c:pt>
                <c:pt idx="1">
                  <c:v>25</c:v>
                </c:pt>
                <c:pt idx="2">
                  <c:v>13.86</c:v>
                </c:pt>
                <c:pt idx="3">
                  <c:v>13.04</c:v>
                </c:pt>
                <c:pt idx="4">
                  <c:v>10.32</c:v>
                </c:pt>
                <c:pt idx="5">
                  <c:v>8.99</c:v>
                </c:pt>
              </c:numCache>
            </c:numRef>
          </c:val>
        </c:ser>
        <c:ser>
          <c:idx val="3"/>
          <c:order val="3"/>
          <c:tx>
            <c:strRef>
              <c:f>การมีส่วนร่วมในการอนุรักษ์!$E$3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cat>
            <c:strRef>
              <c:f>การมีส่วนร่วมในการอนุรักษ์!$A$4:$A$9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การมีส่วนร่วมในการอนุรักษ์!$E$4:$E$9</c:f>
              <c:numCache>
                <c:formatCode>t0.00</c:formatCode>
                <c:ptCount val="6"/>
                <c:pt idx="0">
                  <c:v>8.0399999999999991</c:v>
                </c:pt>
                <c:pt idx="1">
                  <c:v>16.25</c:v>
                </c:pt>
                <c:pt idx="2">
                  <c:v>29.71</c:v>
                </c:pt>
                <c:pt idx="3">
                  <c:v>17.399999999999999</c:v>
                </c:pt>
                <c:pt idx="4">
                  <c:v>20.64</c:v>
                </c:pt>
                <c:pt idx="5">
                  <c:v>14.6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8633840"/>
        <c:axId val="958634384"/>
        <c:axId val="0"/>
      </c:bar3DChart>
      <c:catAx>
        <c:axId val="95863384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4384"/>
        <c:crosses val="autoZero"/>
        <c:auto val="1"/>
        <c:lblAlgn val="ctr"/>
        <c:lblOffset val="100"/>
        <c:noMultiLvlLbl val="0"/>
      </c:catAx>
      <c:valAx>
        <c:axId val="958634384"/>
        <c:scaling>
          <c:orientation val="minMax"/>
          <c:max val="100"/>
          <c:min val="0"/>
        </c:scaling>
        <c:delete val="0"/>
        <c:axPos val="b"/>
        <c:majorGridlines/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8633840"/>
        <c:crosses val="autoZero"/>
        <c:crossBetween val="between"/>
        <c:majorUnit val="10"/>
        <c:minorUnit val="4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ความภูมิใจในความเป็นไทย!$B$3</c:f>
              <c:strCache>
                <c:ptCount val="1"/>
                <c:pt idx="0">
                  <c:v>ดีเยี่ยม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ความภูมิใจในความเป็นไทย!$A$4:$A$9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ความภูมิใจในความเป็นไทย!$B$4:$B$9</c:f>
              <c:numCache>
                <c:formatCode>t0.00</c:formatCode>
                <c:ptCount val="6"/>
                <c:pt idx="0">
                  <c:v>60</c:v>
                </c:pt>
                <c:pt idx="1">
                  <c:v>54.5</c:v>
                </c:pt>
                <c:pt idx="2">
                  <c:v>80.2</c:v>
                </c:pt>
                <c:pt idx="3">
                  <c:v>64.45</c:v>
                </c:pt>
                <c:pt idx="4">
                  <c:v>79.25</c:v>
                </c:pt>
                <c:pt idx="5">
                  <c:v>90</c:v>
                </c:pt>
              </c:numCache>
            </c:numRef>
          </c:val>
        </c:ser>
        <c:ser>
          <c:idx val="1"/>
          <c:order val="1"/>
          <c:tx>
            <c:strRef>
              <c:f>ความภูมิใจในความเป็นไทย!$C$3</c:f>
              <c:strCache>
                <c:ptCount val="1"/>
                <c:pt idx="0">
                  <c:v>ดี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ความภูมิใจในความเป็นไทย!$A$4:$A$9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ความภูมิใจในความเป็นไทย!$C$4:$C$9</c:f>
              <c:numCache>
                <c:formatCode>t0.00</c:formatCode>
                <c:ptCount val="6"/>
                <c:pt idx="0">
                  <c:v>30</c:v>
                </c:pt>
                <c:pt idx="1">
                  <c:v>29.5</c:v>
                </c:pt>
                <c:pt idx="2">
                  <c:v>15.8</c:v>
                </c:pt>
                <c:pt idx="3">
                  <c:v>31</c:v>
                </c:pt>
                <c:pt idx="4">
                  <c:v>11.75</c:v>
                </c:pt>
                <c:pt idx="5">
                  <c:v>8.25</c:v>
                </c:pt>
              </c:numCache>
            </c:numRef>
          </c:val>
        </c:ser>
        <c:ser>
          <c:idx val="2"/>
          <c:order val="2"/>
          <c:tx>
            <c:strRef>
              <c:f>ความภูมิใจในความเป็นไทย!$D$3</c:f>
              <c:strCache>
                <c:ptCount val="1"/>
                <c:pt idx="0">
                  <c:v>พอใช้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ความภูมิใจในความเป็นไทย!$A$4:$A$9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ความภูมิใจในความเป็นไทย!$D$4:$D$9</c:f>
              <c:numCache>
                <c:formatCode>t0.00</c:formatCode>
                <c:ptCount val="6"/>
                <c:pt idx="0">
                  <c:v>10</c:v>
                </c:pt>
                <c:pt idx="1">
                  <c:v>16</c:v>
                </c:pt>
                <c:pt idx="2">
                  <c:v>5</c:v>
                </c:pt>
                <c:pt idx="3">
                  <c:v>4.55</c:v>
                </c:pt>
                <c:pt idx="4">
                  <c:v>10</c:v>
                </c:pt>
                <c:pt idx="5">
                  <c:v>1.75</c:v>
                </c:pt>
              </c:numCache>
            </c:numRef>
          </c:val>
        </c:ser>
        <c:ser>
          <c:idx val="3"/>
          <c:order val="3"/>
          <c:tx>
            <c:strRef>
              <c:f>ความภูมิใจในความเป็นไทย!$E$3</c:f>
              <c:strCache>
                <c:ptCount val="1"/>
                <c:pt idx="0">
                  <c:v>ต้องปรับปรุง</c:v>
                </c:pt>
              </c:strCache>
            </c:strRef>
          </c:tx>
          <c:invertIfNegative val="0"/>
          <c:cat>
            <c:strRef>
              <c:f>ความภูมิใจในความเป็นไทย!$A$4:$A$9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ความภูมิใจในความเป็นไทย!$E$4:$E$9</c:f>
              <c:numCache>
                <c:formatCode>t0.00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59673072"/>
        <c:axId val="959669264"/>
        <c:axId val="0"/>
      </c:bar3DChart>
      <c:catAx>
        <c:axId val="9596730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69264"/>
        <c:crosses val="autoZero"/>
        <c:auto val="1"/>
        <c:lblAlgn val="ctr"/>
        <c:lblOffset val="100"/>
        <c:noMultiLvlLbl val="0"/>
      </c:catAx>
      <c:valAx>
        <c:axId val="959669264"/>
        <c:scaling>
          <c:orientation val="minMax"/>
          <c:max val="100"/>
          <c:min val="0"/>
        </c:scaling>
        <c:delete val="0"/>
        <c:axPos val="b"/>
        <c:majorGridlines/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73072"/>
        <c:crosses val="autoZero"/>
        <c:crossBetween val="between"/>
        <c:majorUnit val="10"/>
        <c:minorUnit val="4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สุขภาวะทางจิต!$B$2</c:f>
              <c:strCache>
                <c:ptCount val="1"/>
                <c:pt idx="0">
                  <c:v>การยอมรับความคิดเห็นผู้อื่น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สุขภาวะทางจิต!$A$3:$A$8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สุขภาวะทางจิต!$B$3:$B$8</c:f>
              <c:numCache>
                <c:formatCode>t0.00</c:formatCode>
                <c:ptCount val="6"/>
                <c:pt idx="0">
                  <c:v>81.61</c:v>
                </c:pt>
                <c:pt idx="1">
                  <c:v>81.25</c:v>
                </c:pt>
                <c:pt idx="2">
                  <c:v>79.209999999999994</c:v>
                </c:pt>
                <c:pt idx="3">
                  <c:v>86.09</c:v>
                </c:pt>
                <c:pt idx="4">
                  <c:v>92.06</c:v>
                </c:pt>
                <c:pt idx="5">
                  <c:v>94.38</c:v>
                </c:pt>
              </c:numCache>
            </c:numRef>
          </c:val>
        </c:ser>
        <c:ser>
          <c:idx val="1"/>
          <c:order val="1"/>
          <c:tx>
            <c:strRef>
              <c:f>สุขภาวะทางจิต!$C$2</c:f>
              <c:strCache>
                <c:ptCount val="1"/>
                <c:pt idx="0">
                  <c:v>สุขภาวะทางจิต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สุขภาวะทางจิต!$A$3:$A$8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สุขภาวะทางจิต!$C$3:$C$8</c:f>
              <c:numCache>
                <c:formatCode>t0.00</c:formatCode>
                <c:ptCount val="6"/>
                <c:pt idx="0">
                  <c:v>81.61</c:v>
                </c:pt>
                <c:pt idx="1">
                  <c:v>81.25</c:v>
                </c:pt>
                <c:pt idx="2">
                  <c:v>79.209999999999994</c:v>
                </c:pt>
                <c:pt idx="3">
                  <c:v>86.09</c:v>
                </c:pt>
                <c:pt idx="4">
                  <c:v>92.06</c:v>
                </c:pt>
                <c:pt idx="5">
                  <c:v>94.38</c:v>
                </c:pt>
              </c:numCache>
            </c:numRef>
          </c:val>
        </c:ser>
        <c:ser>
          <c:idx val="2"/>
          <c:order val="2"/>
          <c:tx>
            <c:strRef>
              <c:f>สุขภาวะทางจิต!$D$2</c:f>
              <c:strCache>
                <c:ptCount val="1"/>
                <c:pt idx="0">
                  <c:v>มีภูมิคุ้มกันตนเอง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สุขภาวะทางจิต!$A$3:$A$8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สุขภาวะทางจิต!$D$3:$D$8</c:f>
              <c:numCache>
                <c:formatCode>t0.00</c:formatCode>
                <c:ptCount val="6"/>
                <c:pt idx="0">
                  <c:v>81.61</c:v>
                </c:pt>
                <c:pt idx="1">
                  <c:v>81.25</c:v>
                </c:pt>
                <c:pt idx="2">
                  <c:v>79.209999999999994</c:v>
                </c:pt>
                <c:pt idx="3">
                  <c:v>86.09</c:v>
                </c:pt>
                <c:pt idx="4">
                  <c:v>92.06</c:v>
                </c:pt>
                <c:pt idx="5">
                  <c:v>94.38</c:v>
                </c:pt>
              </c:numCache>
            </c:numRef>
          </c:val>
        </c:ser>
        <c:ser>
          <c:idx val="3"/>
          <c:order val="3"/>
          <c:tx>
            <c:strRef>
              <c:f>สุขภาวะทางจิต!$E$2</c:f>
              <c:strCache>
                <c:ptCount val="1"/>
                <c:pt idx="0">
                  <c:v>คำนึงถึงความเป็นธรรมต่อสังคม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สุขภาวะทางจิต!$A$3:$A$8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สุขภาวะทางจิต!$E$3:$E$8</c:f>
              <c:numCache>
                <c:formatCode>t0.00</c:formatCode>
                <c:ptCount val="6"/>
                <c:pt idx="0">
                  <c:v>81.61</c:v>
                </c:pt>
                <c:pt idx="1">
                  <c:v>81.25</c:v>
                </c:pt>
                <c:pt idx="2">
                  <c:v>79.209999999999994</c:v>
                </c:pt>
                <c:pt idx="3">
                  <c:v>86.09</c:v>
                </c:pt>
                <c:pt idx="4">
                  <c:v>92.06</c:v>
                </c:pt>
                <c:pt idx="5">
                  <c:v>94.38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shape val="box"/>
        <c:axId val="959678512"/>
        <c:axId val="959675792"/>
        <c:axId val="0"/>
      </c:bar3DChart>
      <c:catAx>
        <c:axId val="9596785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75792"/>
        <c:crosses val="autoZero"/>
        <c:auto val="1"/>
        <c:lblAlgn val="ctr"/>
        <c:lblOffset val="100"/>
        <c:noMultiLvlLbl val="0"/>
      </c:catAx>
      <c:valAx>
        <c:axId val="959675792"/>
        <c:scaling>
          <c:orientation val="minMax"/>
          <c:max val="100"/>
          <c:min val="0"/>
        </c:scaling>
        <c:delete val="0"/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layout>
            <c:manualLayout>
              <c:xMode val="edge"/>
              <c:yMode val="edge"/>
              <c:x val="3.4386482939632534E-2"/>
              <c:y val="0.33792031204432793"/>
            </c:manualLayout>
          </c:layout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78512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489790671210956E-2"/>
          <c:y val="5.6194125159642401E-2"/>
          <c:w val="0.94013606724815102"/>
          <c:h val="0.7672541507024265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นักเรียนเข้าร่วมกิจกรรมคุณธรรมฯ!$A$3:$A$8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นักเรียนเข้าร่วมกิจกรรมคุณธรรมฯ!$B$3:$B$8</c:f>
              <c:numCache>
                <c:formatCode>t0.00</c:formatCode>
                <c:ptCount val="6"/>
                <c:pt idx="0">
                  <c:v>91.38</c:v>
                </c:pt>
                <c:pt idx="1">
                  <c:v>65.45</c:v>
                </c:pt>
                <c:pt idx="2">
                  <c:v>91.23</c:v>
                </c:pt>
                <c:pt idx="3">
                  <c:v>98.37</c:v>
                </c:pt>
                <c:pt idx="4">
                  <c:v>96.38</c:v>
                </c:pt>
                <c:pt idx="5">
                  <c:v>85.12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9669808"/>
        <c:axId val="959676880"/>
        <c:axId val="0"/>
      </c:bar3DChart>
      <c:catAx>
        <c:axId val="95966980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76880"/>
        <c:crosses val="autoZero"/>
        <c:auto val="1"/>
        <c:lblAlgn val="ctr"/>
        <c:lblOffset val="100"/>
        <c:noMultiLvlLbl val="0"/>
      </c:catAx>
      <c:valAx>
        <c:axId val="959676880"/>
        <c:scaling>
          <c:orientation val="minMax"/>
        </c:scaling>
        <c:delete val="1"/>
        <c:axPos val="l"/>
        <c:numFmt formatCode="t0.00" sourceLinked="1"/>
        <c:majorTickMark val="none"/>
        <c:minorTickMark val="none"/>
        <c:tickLblPos val="nextTo"/>
        <c:crossAx val="9596698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น้ำหนักส่วนสูงฯ!$A$3:$A$8</c:f>
              <c:strCache>
                <c:ptCount val="6"/>
                <c:pt idx="0">
                  <c:v>ชั้น ม.๑</c:v>
                </c:pt>
                <c:pt idx="1">
                  <c:v>ชั้น ม.๒</c:v>
                </c:pt>
                <c:pt idx="2">
                  <c:v>ชั้น ม.๓</c:v>
                </c:pt>
                <c:pt idx="3">
                  <c:v>ชั้น ม.๔</c:v>
                </c:pt>
                <c:pt idx="4">
                  <c:v>ชั้น ม.๕</c:v>
                </c:pt>
                <c:pt idx="5">
                  <c:v>ชั้น ม.๖</c:v>
                </c:pt>
              </c:strCache>
            </c:strRef>
          </c:cat>
          <c:val>
            <c:numRef>
              <c:f>น้ำหนักส่วนสูงฯ!$B$3:$B$8</c:f>
              <c:numCache>
                <c:formatCode>t0.00</c:formatCode>
                <c:ptCount val="6"/>
                <c:pt idx="0">
                  <c:v>42.45</c:v>
                </c:pt>
                <c:pt idx="1">
                  <c:v>47.24</c:v>
                </c:pt>
                <c:pt idx="2">
                  <c:v>57.77</c:v>
                </c:pt>
                <c:pt idx="3">
                  <c:v>61.2</c:v>
                </c:pt>
                <c:pt idx="4">
                  <c:v>53.01</c:v>
                </c:pt>
                <c:pt idx="5">
                  <c:v>63.55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9667632"/>
        <c:axId val="959670352"/>
        <c:axId val="0"/>
      </c:bar3DChart>
      <c:catAx>
        <c:axId val="959667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9670352"/>
        <c:crosses val="autoZero"/>
        <c:auto val="1"/>
        <c:lblAlgn val="ctr"/>
        <c:lblOffset val="100"/>
        <c:noMultiLvlLbl val="0"/>
      </c:catAx>
      <c:valAx>
        <c:axId val="959670352"/>
        <c:scaling>
          <c:orientation val="minMax"/>
        </c:scaling>
        <c:delete val="1"/>
        <c:axPos val="l"/>
        <c:numFmt formatCode="t0.00" sourceLinked="1"/>
        <c:majorTickMark val="out"/>
        <c:minorTickMark val="none"/>
        <c:tickLblPos val="nextTo"/>
        <c:crossAx val="9596676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เปรียบเทียบจำนวนนักเรียนระดับชั้น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ม.๑ - ม.๖</a:t>
            </a:r>
          </a:p>
          <a:p>
            <a:pPr>
              <a:defRPr/>
            </a:pP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ปีการศึกษา  ๒๕๕๗ - ๒๕๕๙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เปรียบเทียบจำนวนนักเรียน!$B$2</c:f>
              <c:strCache>
                <c:ptCount val="1"/>
                <c:pt idx="0">
                  <c:v>ปี กศ. ๒๕๕๗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เปรียบเทียบจำนวนนักเรียน!$A$3:$A$8</c:f>
              <c:strCache>
                <c:ptCount val="6"/>
                <c:pt idx="0">
                  <c:v>ม.๑</c:v>
                </c:pt>
                <c:pt idx="1">
                  <c:v>ม.๒</c:v>
                </c:pt>
                <c:pt idx="2">
                  <c:v>ม.๓</c:v>
                </c:pt>
                <c:pt idx="3">
                  <c:v>ม.๔</c:v>
                </c:pt>
                <c:pt idx="4">
                  <c:v>ม.๕</c:v>
                </c:pt>
                <c:pt idx="5">
                  <c:v>ม.๖</c:v>
                </c:pt>
              </c:strCache>
            </c:strRef>
          </c:cat>
          <c:val>
            <c:numRef>
              <c:f>เปรียบเทียบจำนวนนักเรียน!$B$3:$B$8</c:f>
              <c:numCache>
                <c:formatCode>t0</c:formatCode>
                <c:ptCount val="6"/>
                <c:pt idx="0">
                  <c:v>96</c:v>
                </c:pt>
                <c:pt idx="1">
                  <c:v>109</c:v>
                </c:pt>
                <c:pt idx="2">
                  <c:v>107</c:v>
                </c:pt>
                <c:pt idx="3">
                  <c:v>125</c:v>
                </c:pt>
                <c:pt idx="4">
                  <c:v>159</c:v>
                </c:pt>
                <c:pt idx="5">
                  <c:v>152</c:v>
                </c:pt>
              </c:numCache>
            </c:numRef>
          </c:val>
        </c:ser>
        <c:ser>
          <c:idx val="1"/>
          <c:order val="1"/>
          <c:tx>
            <c:strRef>
              <c:f>เปรียบเทียบจำนวนนักเรียน!$C$2</c:f>
              <c:strCache>
                <c:ptCount val="1"/>
                <c:pt idx="0">
                  <c:v>ปี กศ. ๒๕๕๘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เปรียบเทียบจำนวนนักเรียน!$A$3:$A$8</c:f>
              <c:strCache>
                <c:ptCount val="6"/>
                <c:pt idx="0">
                  <c:v>ม.๑</c:v>
                </c:pt>
                <c:pt idx="1">
                  <c:v>ม.๒</c:v>
                </c:pt>
                <c:pt idx="2">
                  <c:v>ม.๓</c:v>
                </c:pt>
                <c:pt idx="3">
                  <c:v>ม.๔</c:v>
                </c:pt>
                <c:pt idx="4">
                  <c:v>ม.๕</c:v>
                </c:pt>
                <c:pt idx="5">
                  <c:v>ม.๖</c:v>
                </c:pt>
              </c:strCache>
            </c:strRef>
          </c:cat>
          <c:val>
            <c:numRef>
              <c:f>เปรียบเทียบจำนวนนักเรียน!$C$3:$C$8</c:f>
              <c:numCache>
                <c:formatCode>t0</c:formatCode>
                <c:ptCount val="6"/>
                <c:pt idx="0">
                  <c:v>79</c:v>
                </c:pt>
                <c:pt idx="1">
                  <c:v>98</c:v>
                </c:pt>
                <c:pt idx="2">
                  <c:v>93</c:v>
                </c:pt>
                <c:pt idx="3">
                  <c:v>123</c:v>
                </c:pt>
                <c:pt idx="4">
                  <c:v>120</c:v>
                </c:pt>
                <c:pt idx="5">
                  <c:v>120</c:v>
                </c:pt>
              </c:numCache>
            </c:numRef>
          </c:val>
        </c:ser>
        <c:ser>
          <c:idx val="2"/>
          <c:order val="2"/>
          <c:tx>
            <c:strRef>
              <c:f>เปรียบเทียบจำนวนนักเรียน!$D$2</c:f>
              <c:strCache>
                <c:ptCount val="1"/>
                <c:pt idx="0">
                  <c:v>ปี กศ. ๒๕๕๙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เปรียบเทียบจำนวนนักเรียน!$A$3:$A$8</c:f>
              <c:strCache>
                <c:ptCount val="6"/>
                <c:pt idx="0">
                  <c:v>ม.๑</c:v>
                </c:pt>
                <c:pt idx="1">
                  <c:v>ม.๒</c:v>
                </c:pt>
                <c:pt idx="2">
                  <c:v>ม.๓</c:v>
                </c:pt>
                <c:pt idx="3">
                  <c:v>ม.๔</c:v>
                </c:pt>
                <c:pt idx="4">
                  <c:v>ม.๕</c:v>
                </c:pt>
                <c:pt idx="5">
                  <c:v>ม.๖</c:v>
                </c:pt>
              </c:strCache>
            </c:strRef>
          </c:cat>
          <c:val>
            <c:numRef>
              <c:f>เปรียบเทียบจำนวนนักเรียน!$D$3:$D$8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849003568"/>
        <c:axId val="849005744"/>
      </c:barChart>
      <c:catAx>
        <c:axId val="84900356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9005744"/>
        <c:crosses val="autoZero"/>
        <c:auto val="1"/>
        <c:lblAlgn val="ctr"/>
        <c:lblOffset val="100"/>
        <c:noMultiLvlLbl val="0"/>
      </c:catAx>
      <c:valAx>
        <c:axId val="849005744"/>
        <c:scaling>
          <c:orientation val="minMax"/>
        </c:scaling>
        <c:delete val="1"/>
        <c:axPos val="b"/>
        <c:numFmt formatCode="t0" sourceLinked="1"/>
        <c:majorTickMark val="out"/>
        <c:minorTickMark val="none"/>
        <c:tickLblPos val="nextTo"/>
        <c:crossAx val="849003568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ข้อมูลผลสัมฤทธิ์ทางการเรียน!$A$3:$A$10</c:f>
              <c:strCache>
                <c:ptCount val="8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ศาสนาและวัฒนธรรม</c:v>
                </c:pt>
                <c:pt idx="4">
                  <c:v>สุขศึกษา</c:v>
                </c:pt>
                <c:pt idx="5">
                  <c:v>ศิลปะ</c:v>
                </c:pt>
                <c:pt idx="6">
                  <c:v>การงานอาชีพและเทคโนโลยี</c:v>
                </c:pt>
                <c:pt idx="7">
                  <c:v>ภาษาอังกฤษ</c:v>
                </c:pt>
              </c:strCache>
            </c:strRef>
          </c:cat>
          <c:val>
            <c:numRef>
              <c:f>ข้อมูลผลสัมฤทธิ์ทางการเรียน!$B$3:$B$10</c:f>
              <c:numCache>
                <c:formatCode>t0.00</c:formatCode>
                <c:ptCount val="8"/>
                <c:pt idx="0">
                  <c:v>61.82</c:v>
                </c:pt>
                <c:pt idx="1">
                  <c:v>40.71</c:v>
                </c:pt>
                <c:pt idx="2">
                  <c:v>53.35</c:v>
                </c:pt>
                <c:pt idx="3">
                  <c:v>57.41</c:v>
                </c:pt>
                <c:pt idx="4">
                  <c:v>73.819999999999993</c:v>
                </c:pt>
                <c:pt idx="5">
                  <c:v>84.39</c:v>
                </c:pt>
                <c:pt idx="6">
                  <c:v>64.959999999999994</c:v>
                </c:pt>
                <c:pt idx="7">
                  <c:v>51.73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49006288"/>
        <c:axId val="849008464"/>
      </c:barChart>
      <c:catAx>
        <c:axId val="849006288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9008464"/>
        <c:crosses val="autoZero"/>
        <c:auto val="1"/>
        <c:lblAlgn val="ctr"/>
        <c:lblOffset val="100"/>
        <c:noMultiLvlLbl val="0"/>
      </c:catAx>
      <c:valAx>
        <c:axId val="849008464"/>
        <c:scaling>
          <c:orientation val="minMax"/>
          <c:max val="100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ร้อยละ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9006288"/>
        <c:crosses val="autoZero"/>
        <c:crossBetween val="between"/>
        <c:majorUnit val="10"/>
        <c:minorUnit val="4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2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200" baseline="0">
                <a:latin typeface="TH SarabunPSK" pitchFamily="34" charset="-34"/>
                <a:cs typeface="TH SarabunPSK" pitchFamily="34" charset="-34"/>
              </a:rPr>
              <a:t>(O-NET) 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ปีการศึกษา ๒๕๕๙  </a:t>
            </a:r>
          </a:p>
          <a:p>
            <a:pPr>
              <a:defRPr/>
            </a:pP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ชั้นมัธยมศึกษาปีที่  ๓</a:t>
            </a:r>
            <a:endParaRPr lang="th-TH" sz="1200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23628205128205129"/>
          <c:y val="1.581027667984189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87124878993224"/>
          <c:y val="0.1250816033424729"/>
          <c:w val="0.8739593417231365"/>
          <c:h val="0.739318572252498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ผลการทดสอบทางการศึกษาม.3ม.6!$A$3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ผลการทดสอบทางการศึกษาม.3ม.6!$B$2:$F$2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ผลการทดสอบทางการศึกษาม.3ม.6!$B$3:$F$3</c:f>
              <c:numCache>
                <c:formatCode>t0.00</c:formatCode>
                <c:ptCount val="5"/>
                <c:pt idx="0">
                  <c:v>49.97</c:v>
                </c:pt>
                <c:pt idx="1">
                  <c:v>31.49</c:v>
                </c:pt>
                <c:pt idx="2">
                  <c:v>35.69</c:v>
                </c:pt>
                <c:pt idx="3">
                  <c:v>52.41</c:v>
                </c:pt>
                <c:pt idx="4">
                  <c:v>28.31</c:v>
                </c:pt>
              </c:numCache>
            </c:numRef>
          </c:val>
        </c:ser>
        <c:ser>
          <c:idx val="1"/>
          <c:order val="1"/>
          <c:tx>
            <c:strRef>
              <c:f>ผลการทดสอบทางการศึกษาม.3ม.6!$A$4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ผลการทดสอบทางการศึกษาม.3ม.6!$B$2:$F$2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ผลการทดสอบทางการศึกษาม.3ม.6!$B$4:$F$4</c:f>
              <c:numCache>
                <c:formatCode>t0.00</c:formatCode>
                <c:ptCount val="5"/>
                <c:pt idx="0">
                  <c:v>44.89</c:v>
                </c:pt>
                <c:pt idx="1">
                  <c:v>22.88</c:v>
                </c:pt>
                <c:pt idx="2">
                  <c:v>33.35</c:v>
                </c:pt>
                <c:pt idx="3">
                  <c:v>47.63</c:v>
                </c:pt>
                <c:pt idx="4">
                  <c:v>28.64</c:v>
                </c:pt>
              </c:numCache>
            </c:numRef>
          </c:val>
        </c:ser>
        <c:ser>
          <c:idx val="2"/>
          <c:order val="2"/>
          <c:tx>
            <c:strRef>
              <c:f>ผลการทดสอบทางการศึกษาม.3ม.6!$A$5</c:f>
              <c:strCache>
                <c:ptCount val="1"/>
                <c:pt idx="0">
                  <c:v>คะแนนเฉลี่ย  สังกัดสพฐ.ทั้งหมด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ผลการทดสอบทางการศึกษาม.3ม.6!$B$2:$F$2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ผลการทดสอบทางการศึกษาม.3ม.6!$B$5:$F$5</c:f>
              <c:numCache>
                <c:formatCode>t0.00</c:formatCode>
                <c:ptCount val="5"/>
                <c:pt idx="0">
                  <c:v>46.81</c:v>
                </c:pt>
                <c:pt idx="1">
                  <c:v>29.53</c:v>
                </c:pt>
                <c:pt idx="2">
                  <c:v>35.119999999999997</c:v>
                </c:pt>
                <c:pt idx="3">
                  <c:v>49.34</c:v>
                </c:pt>
                <c:pt idx="4">
                  <c:v>31.39</c:v>
                </c:pt>
              </c:numCache>
            </c:numRef>
          </c:val>
        </c:ser>
        <c:ser>
          <c:idx val="3"/>
          <c:order val="3"/>
          <c:tx>
            <c:strRef>
              <c:f>ผลการทดสอบทางการศึกษาม.3ม.6!$A$6</c:f>
              <c:strCache>
                <c:ptCount val="1"/>
                <c:pt idx="0">
                  <c:v>คะแนนเฉลี่ย ระดับประเทศ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33009661236977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ผลการทดสอบทางการศึกษาม.3ม.6!$B$2:$F$2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ผลการทดสอบทางการศึกษาม.3ม.6!$B$6:$F$6</c:f>
              <c:numCache>
                <c:formatCode>t0.00</c:formatCode>
                <c:ptCount val="5"/>
                <c:pt idx="0">
                  <c:v>46.36</c:v>
                </c:pt>
                <c:pt idx="1">
                  <c:v>29.31</c:v>
                </c:pt>
                <c:pt idx="2">
                  <c:v>34.99</c:v>
                </c:pt>
                <c:pt idx="3">
                  <c:v>49</c:v>
                </c:pt>
                <c:pt idx="4">
                  <c:v>31.8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48997040"/>
        <c:axId val="713464176"/>
        <c:axId val="0"/>
      </c:bar3DChart>
      <c:catAx>
        <c:axId val="848997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64176"/>
        <c:crosses val="autoZero"/>
        <c:auto val="1"/>
        <c:lblAlgn val="ctr"/>
        <c:lblOffset val="100"/>
        <c:noMultiLvlLbl val="0"/>
      </c:catAx>
      <c:valAx>
        <c:axId val="713464176"/>
        <c:scaling>
          <c:orientation val="minMax"/>
          <c:max val="1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คะแนนเฉลี่ย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848997040"/>
        <c:crosses val="autoZero"/>
        <c:crossBetween val="between"/>
        <c:majorUnit val="10"/>
        <c:minorUnit val="2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2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  ปีการศึกษา  ๒๕๕๘ - ๒๕๕๙</a:t>
            </a:r>
          </a:p>
          <a:p>
            <a:pPr>
              <a:defRPr/>
            </a:pP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ระดับชั้นมัธยมศึกษาปีที่  ๓</a:t>
            </a:r>
            <a:endParaRPr lang="th-TH" sz="12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'เปรียบเทียบผลการทดสอบO-NET'!$B$2</c:f>
              <c:strCache>
                <c:ptCount val="1"/>
                <c:pt idx="0">
                  <c:v>ปี  ๒๕๕๘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'เปรียบเทียบผลการทดสอบO-NET'!$A$3:$A$7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'เปรียบเทียบผลการทดสอบO-NET'!$B$3:$B$7</c:f>
              <c:numCache>
                <c:formatCode>t0.00</c:formatCode>
                <c:ptCount val="5"/>
                <c:pt idx="0">
                  <c:v>41.21</c:v>
                </c:pt>
                <c:pt idx="1">
                  <c:v>27.29</c:v>
                </c:pt>
                <c:pt idx="2">
                  <c:v>33.33</c:v>
                </c:pt>
                <c:pt idx="3">
                  <c:v>44.35</c:v>
                </c:pt>
                <c:pt idx="4">
                  <c:v>27.16</c:v>
                </c:pt>
              </c:numCache>
            </c:numRef>
          </c:val>
        </c:ser>
        <c:ser>
          <c:idx val="1"/>
          <c:order val="1"/>
          <c:tx>
            <c:strRef>
              <c:f>'เปรียบเทียบผลการทดสอบO-NET'!$C$2</c:f>
              <c:strCache>
                <c:ptCount val="1"/>
                <c:pt idx="0">
                  <c:v>ปี  ๒๕๕๙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'เปรียบเทียบผลการทดสอบO-NET'!$A$3:$A$7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'เปรียบเทียบผลการทดสอบO-NET'!$C$3:$C$7</c:f>
              <c:numCache>
                <c:formatCode>t0.00</c:formatCode>
                <c:ptCount val="5"/>
                <c:pt idx="0">
                  <c:v>49.97</c:v>
                </c:pt>
                <c:pt idx="1">
                  <c:v>31.49</c:v>
                </c:pt>
                <c:pt idx="2">
                  <c:v>35.69</c:v>
                </c:pt>
                <c:pt idx="3">
                  <c:v>52.41</c:v>
                </c:pt>
                <c:pt idx="4">
                  <c:v>28.31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3476144"/>
        <c:axId val="713470160"/>
        <c:axId val="0"/>
      </c:bar3DChart>
      <c:catAx>
        <c:axId val="7134761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70160"/>
        <c:crosses val="autoZero"/>
        <c:auto val="1"/>
        <c:lblAlgn val="ctr"/>
        <c:lblOffset val="100"/>
        <c:noMultiLvlLbl val="0"/>
      </c:catAx>
      <c:valAx>
        <c:axId val="713470160"/>
        <c:scaling>
          <c:orientation val="minMax"/>
          <c:max val="1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คะแนนแฌลี่ย</a:t>
                </a:r>
              </a:p>
            </c:rich>
          </c:tx>
          <c:layout>
            <c:manualLayout>
              <c:xMode val="edge"/>
              <c:yMode val="edge"/>
              <c:x val="4.5721128608923876E-2"/>
              <c:y val="0.36930519101778975"/>
            </c:manualLayout>
          </c:layout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76144"/>
        <c:crosses val="autoZero"/>
        <c:crossBetween val="between"/>
        <c:majorUnit val="10"/>
        <c:minorUnit val="4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r>
              <a:rPr lang="th-TH" sz="12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 </a:t>
            </a:r>
            <a:r>
              <a:rPr lang="en-US" sz="1200" baseline="0">
                <a:latin typeface="TH SarabunPSK" pitchFamily="34" charset="-34"/>
                <a:cs typeface="TH SarabunPSK" pitchFamily="34" charset="-34"/>
              </a:rPr>
              <a:t>(O-NET)  </a:t>
            </a: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ปีการศึกษา  ๒๕๕๙</a:t>
            </a:r>
          </a:p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r>
              <a:rPr lang="th-TH" sz="1200" baseline="0">
                <a:latin typeface="TH SarabunPSK" pitchFamily="34" charset="-34"/>
                <a:cs typeface="TH SarabunPSK" pitchFamily="34" charset="-34"/>
              </a:rPr>
              <a:t>ชั้นมัธยมศึกษาปีที่  ๖</a:t>
            </a:r>
            <a:endParaRPr lang="th-TH" sz="12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ผลการทดสอบทางการศึกษาม.3ม.6!$A$32</c:f>
              <c:strCache>
                <c:ptCount val="1"/>
                <c:pt idx="0">
                  <c:v>คะแนนเฉลี่ยของโรงเรียน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ผลการทดสอบทางการศึกษาม.3ม.6!$B$32:$F$32</c:f>
              <c:numCache>
                <c:formatCode>t0.00</c:formatCode>
                <c:ptCount val="5"/>
                <c:pt idx="0">
                  <c:v>49.92</c:v>
                </c:pt>
                <c:pt idx="1">
                  <c:v>19.73</c:v>
                </c:pt>
                <c:pt idx="2">
                  <c:v>28.38</c:v>
                </c:pt>
                <c:pt idx="3">
                  <c:v>34.880000000000003</c:v>
                </c:pt>
                <c:pt idx="4">
                  <c:v>21.96</c:v>
                </c:pt>
              </c:numCache>
            </c:numRef>
          </c:val>
        </c:ser>
        <c:ser>
          <c:idx val="1"/>
          <c:order val="1"/>
          <c:tx>
            <c:strRef>
              <c:f>ผลการทดสอบทางการศึกษาม.3ม.6!$A$33</c:f>
              <c:strCache>
                <c:ptCount val="1"/>
                <c:pt idx="0">
                  <c:v>คะแนนเฉลี่ยระดับจังหวัด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ผลการทดสอบทางการศึกษาม.3ม.6!$B$33:$F$33</c:f>
              <c:numCache>
                <c:formatCode>t0.00</c:formatCode>
                <c:ptCount val="5"/>
                <c:pt idx="0">
                  <c:v>49.13</c:v>
                </c:pt>
                <c:pt idx="1">
                  <c:v>20.61</c:v>
                </c:pt>
                <c:pt idx="2">
                  <c:v>30.91</c:v>
                </c:pt>
                <c:pt idx="3">
                  <c:v>0</c:v>
                </c:pt>
                <c:pt idx="4">
                  <c:v>23.99</c:v>
                </c:pt>
              </c:numCache>
            </c:numRef>
          </c:val>
        </c:ser>
        <c:ser>
          <c:idx val="2"/>
          <c:order val="2"/>
          <c:tx>
            <c:strRef>
              <c:f>ผลการทดสอบทางการศึกษาม.3ม.6!$A$34</c:f>
              <c:strCache>
                <c:ptCount val="1"/>
                <c:pt idx="0">
                  <c:v>คะแนนเฉลี่ย  สังกัดสพฐ.ทั้งหมด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ผลการทดสอบทางการศึกษาม.3ม.6!$B$34:$F$34</c:f>
              <c:numCache>
                <c:formatCode>t0.00</c:formatCode>
                <c:ptCount val="5"/>
                <c:pt idx="0">
                  <c:v>53.09</c:v>
                </c:pt>
                <c:pt idx="1">
                  <c:v>24.9</c:v>
                </c:pt>
                <c:pt idx="2">
                  <c:v>31.77</c:v>
                </c:pt>
                <c:pt idx="3">
                  <c:v>36.17</c:v>
                </c:pt>
                <c:pt idx="4">
                  <c:v>27.35</c:v>
                </c:pt>
              </c:numCache>
            </c:numRef>
          </c:val>
        </c:ser>
        <c:ser>
          <c:idx val="3"/>
          <c:order val="3"/>
          <c:tx>
            <c:strRef>
              <c:f>ผลการทดสอบทางการศึกษาม.3ม.6!$A$35</c:f>
              <c:strCache>
                <c:ptCount val="1"/>
                <c:pt idx="0">
                  <c:v>คะแนนเฉลี่ย ระดับประเทศ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ผลการทดสอบทางการศึกษาม.3ม.6!$B$31:$F$31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ผลการทดสอบทางการศึกษาม.3ม.6!$B$35:$F$35</c:f>
              <c:numCache>
                <c:formatCode>t0.00</c:formatCode>
                <c:ptCount val="5"/>
                <c:pt idx="0">
                  <c:v>52.29</c:v>
                </c:pt>
                <c:pt idx="1">
                  <c:v>24.88</c:v>
                </c:pt>
                <c:pt idx="2">
                  <c:v>31.62</c:v>
                </c:pt>
                <c:pt idx="3">
                  <c:v>35.89</c:v>
                </c:pt>
                <c:pt idx="4">
                  <c:v>27.76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3474512"/>
        <c:axId val="713477232"/>
        <c:axId val="0"/>
      </c:bar3DChart>
      <c:catAx>
        <c:axId val="7134745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77232"/>
        <c:crosses val="autoZero"/>
        <c:auto val="1"/>
        <c:lblAlgn val="ctr"/>
        <c:lblOffset val="100"/>
        <c:noMultiLvlLbl val="0"/>
      </c:catAx>
      <c:valAx>
        <c:axId val="713477232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th-TH" sz="1100">
                    <a:latin typeface="TH SarabunPSK" pitchFamily="34" charset="-34"/>
                    <a:cs typeface="TH SarabunPSK" pitchFamily="34" charset="-34"/>
                  </a:rPr>
                  <a:t>คะแนนเฉลี่ย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745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ผลการทดสอบทางการศึกษาระดับชาติขั้นพื้นฐาน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 ปีการศึกษา  ๒๕๕๘ - ๒๕๕๙</a:t>
            </a:r>
          </a:p>
          <a:p>
            <a:pPr>
              <a:defRPr/>
            </a:pP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ระดับชั้นมัธยมศึกษาปีที่  ๖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'เปรียบเทียบผลการทดสอบO-NET'!$B$31</c:f>
              <c:strCache>
                <c:ptCount val="1"/>
                <c:pt idx="0">
                  <c:v>ปี  ๒๕๕๘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'เปรียบเทียบผลการทดสอบO-NET'!$A$32:$A$36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'เปรียบเทียบผลการทดสอบO-NET'!$B$32:$B$36</c:f>
              <c:numCache>
                <c:formatCode>t0.00</c:formatCode>
                <c:ptCount val="5"/>
                <c:pt idx="0">
                  <c:v>43.4</c:v>
                </c:pt>
                <c:pt idx="1">
                  <c:v>38.119999999999997</c:v>
                </c:pt>
                <c:pt idx="2">
                  <c:v>17.649999999999999</c:v>
                </c:pt>
                <c:pt idx="3">
                  <c:v>20.02</c:v>
                </c:pt>
                <c:pt idx="4">
                  <c:v>30.97</c:v>
                </c:pt>
              </c:numCache>
            </c:numRef>
          </c:val>
        </c:ser>
        <c:ser>
          <c:idx val="1"/>
          <c:order val="1"/>
          <c:tx>
            <c:strRef>
              <c:f>'เปรียบเทียบผลการทดสอบO-NET'!$C$31</c:f>
              <c:strCache>
                <c:ptCount val="1"/>
                <c:pt idx="0">
                  <c:v>ปี  ๒๕๕๙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'เปรียบเทียบผลการทดสอบO-NET'!$A$32:$A$36</c:f>
              <c:strCache>
                <c:ptCount val="5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สังคมศึกษาฯ</c:v>
                </c:pt>
                <c:pt idx="4">
                  <c:v>ภาษาอังกฤษ</c:v>
                </c:pt>
              </c:strCache>
            </c:strRef>
          </c:cat>
          <c:val>
            <c:numRef>
              <c:f>'เปรียบเทียบผลการทดสอบO-NET'!$C$32:$C$36</c:f>
              <c:numCache>
                <c:formatCode>t0.00</c:formatCode>
                <c:ptCount val="5"/>
                <c:pt idx="0">
                  <c:v>49.92</c:v>
                </c:pt>
                <c:pt idx="1">
                  <c:v>34.880000000000003</c:v>
                </c:pt>
                <c:pt idx="2">
                  <c:v>21.96</c:v>
                </c:pt>
                <c:pt idx="3">
                  <c:v>19.73</c:v>
                </c:pt>
                <c:pt idx="4">
                  <c:v>28.38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3463632"/>
        <c:axId val="713145120"/>
        <c:axId val="0"/>
      </c:bar3DChart>
      <c:catAx>
        <c:axId val="713463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145120"/>
        <c:crosses val="autoZero"/>
        <c:auto val="1"/>
        <c:lblAlgn val="ctr"/>
        <c:lblOffset val="100"/>
        <c:noMultiLvlLbl val="0"/>
      </c:catAx>
      <c:valAx>
        <c:axId val="713145120"/>
        <c:scaling>
          <c:orientation val="minMax"/>
          <c:max val="100"/>
          <c:min val="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r>
                  <a:rPr lang="th-TH" sz="1200">
                    <a:latin typeface="TH SarabunPSK" pitchFamily="34" charset="-34"/>
                    <a:cs typeface="TH SarabunPSK" pitchFamily="34" charset="-34"/>
                  </a:rPr>
                  <a:t>คะแนนเฉลี่ย</a:t>
                </a:r>
              </a:p>
            </c:rich>
          </c:tx>
          <c:overlay val="0"/>
        </c:title>
        <c:numFmt formatCode="[$-D07041E]#,##0" sourceLinked="0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3463632"/>
        <c:crosses val="autoZero"/>
        <c:crossBetween val="between"/>
        <c:majorUnit val="10"/>
        <c:minorUnit val="4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จำนวนนักเรียนที่ใช้แหล่งเรียนรู้ในโรงเรียน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 ปีการศึกษา  ๒๕๕๙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แหล่งเรียนรู้!$A$3</c:f>
              <c:strCache>
                <c:ptCount val="1"/>
                <c:pt idx="0">
                  <c:v>ห้องสมุด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แหล่งเรียนรู้!$B$3:$G$3</c:f>
              <c:numCache>
                <c:formatCode>t0</c:formatCode>
                <c:ptCount val="6"/>
                <c:pt idx="0">
                  <c:v>71</c:v>
                </c:pt>
                <c:pt idx="1">
                  <c:v>65</c:v>
                </c:pt>
                <c:pt idx="2">
                  <c:v>89</c:v>
                </c:pt>
                <c:pt idx="3">
                  <c:v>99</c:v>
                </c:pt>
                <c:pt idx="4">
                  <c:v>116</c:v>
                </c:pt>
                <c:pt idx="5">
                  <c:v>84</c:v>
                </c:pt>
              </c:numCache>
            </c:numRef>
          </c:val>
        </c:ser>
        <c:ser>
          <c:idx val="1"/>
          <c:order val="1"/>
          <c:tx>
            <c:strRef>
              <c:f>แหล่งเรียนรู้!$A$4</c:f>
              <c:strCache>
                <c:ptCount val="1"/>
                <c:pt idx="0">
                  <c:v>ห้องวิทยาศาสตร์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แหล่งเรียนรู้!$B$4:$G$4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2"/>
          <c:order val="2"/>
          <c:tx>
            <c:strRef>
              <c:f>แหล่งเรียนรู้!$A$5</c:f>
              <c:strCache>
                <c:ptCount val="1"/>
                <c:pt idx="0">
                  <c:v>ห้องคอมพิวเตอร์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แหล่งเรียนรู้!$B$5:$G$5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3"/>
          <c:order val="3"/>
          <c:tx>
            <c:strRef>
              <c:f>แหล่งเรียนรู้!$A$6</c:f>
              <c:strCache>
                <c:ptCount val="1"/>
                <c:pt idx="0">
                  <c:v>ห้องภาษา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แหล่งเรียนรู้!$B$6:$G$6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4"/>
          <c:order val="4"/>
          <c:tx>
            <c:strRef>
              <c:f>แหล่งเรียนรู้!$A$7</c:f>
              <c:strCache>
                <c:ptCount val="1"/>
                <c:pt idx="0">
                  <c:v>ห้องอาเซียน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แหล่งเรียนรู้!$B$7:$G$7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5"/>
          <c:order val="5"/>
          <c:tx>
            <c:strRef>
              <c:f>แหล่งเรียนรู้!$A$8</c:f>
              <c:strCache>
                <c:ptCount val="1"/>
                <c:pt idx="0">
                  <c:v>ห้องดนตรี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แหล่งเรียนรู้!$B$8:$G$8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6"/>
          <c:order val="6"/>
          <c:tx>
            <c:strRef>
              <c:f>แหล่งเรียนรู้!$A$9</c:f>
              <c:strCache>
                <c:ptCount val="1"/>
                <c:pt idx="0">
                  <c:v>ห้องสหกรณ์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แหล่งเรียนรู้!$B$9:$G$9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7"/>
          <c:order val="7"/>
          <c:tx>
            <c:strRef>
              <c:f>แหล่งเรียนรู้!$A$10</c:f>
              <c:strCache>
                <c:ptCount val="1"/>
                <c:pt idx="0">
                  <c:v>สวนเศรษฐกิจพอเพียง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แหล่งเรียนรู้!$B$10:$G$10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ser>
          <c:idx val="8"/>
          <c:order val="8"/>
          <c:tx>
            <c:strRef>
              <c:f>แหล่งเรียนรู้!$A$11</c:f>
              <c:strCache>
                <c:ptCount val="1"/>
                <c:pt idx="0">
                  <c:v>สวนพฤกษศาสตร์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แหล่งเรียนรู้!$B$2:$G$2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แหล่งเรียนรู้!$B$11:$G$11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101</c:v>
                </c:pt>
                <c:pt idx="3">
                  <c:v>115</c:v>
                </c:pt>
                <c:pt idx="4">
                  <c:v>126</c:v>
                </c:pt>
                <c:pt idx="5">
                  <c:v>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924303456"/>
        <c:axId val="770731840"/>
        <c:axId val="0"/>
      </c:bar3DChart>
      <c:catAx>
        <c:axId val="924303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70731840"/>
        <c:crosses val="autoZero"/>
        <c:auto val="1"/>
        <c:lblAlgn val="ctr"/>
        <c:lblOffset val="100"/>
        <c:noMultiLvlLbl val="0"/>
      </c:catAx>
      <c:valAx>
        <c:axId val="770731840"/>
        <c:scaling>
          <c:orientation val="minMax"/>
        </c:scaling>
        <c:delete val="1"/>
        <c:axPos val="l"/>
        <c:majorGridlines/>
        <c:numFmt formatCode="t0" sourceLinked="1"/>
        <c:majorTickMark val="none"/>
        <c:minorTickMark val="none"/>
        <c:tickLblPos val="nextTo"/>
        <c:crossAx val="924303456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2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จำนวนนักเรียนที่ใช้แหล่งเรียนรู้นอกโรงเรียน</a:t>
            </a:r>
            <a:r>
              <a:rPr lang="th-TH" sz="1400" baseline="0">
                <a:latin typeface="TH SarabunPSK" pitchFamily="34" charset="-34"/>
                <a:cs typeface="TH SarabunPSK" pitchFamily="34" charset="-34"/>
              </a:rPr>
              <a:t>  ปีการศึกษา  ๒๕๕๙</a:t>
            </a:r>
            <a:endParaRPr lang="th-TH" sz="1400">
              <a:latin typeface="TH SarabunPSK" pitchFamily="34" charset="-34"/>
              <a:cs typeface="TH SarabunPSK" pitchFamily="34" charset="-34"/>
            </a:endParaRPr>
          </a:p>
        </c:rich>
      </c:tx>
      <c:layout>
        <c:manualLayout>
          <c:xMode val="edge"/>
          <c:yMode val="edge"/>
          <c:x val="0.19502777777777772"/>
          <c:y val="3.703703703703705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แหล่งเรียนรู้!$A$32</c:f>
              <c:strCache>
                <c:ptCount val="1"/>
                <c:pt idx="0">
                  <c:v>ศูนย์พัฒนาการเกษตรภูสิงห์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แหล่งเรียนรู้!$B$32:$G$32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23</c:v>
                </c:pt>
                <c:pt idx="3">
                  <c:v>43</c:v>
                </c:pt>
                <c:pt idx="4">
                  <c:v>32</c:v>
                </c:pt>
                <c:pt idx="5">
                  <c:v>12</c:v>
                </c:pt>
              </c:numCache>
            </c:numRef>
          </c:val>
        </c:ser>
        <c:ser>
          <c:idx val="1"/>
          <c:order val="1"/>
          <c:tx>
            <c:strRef>
              <c:f>แหล่งเรียนรู้!$A$33</c:f>
              <c:strCache>
                <c:ptCount val="1"/>
                <c:pt idx="0">
                  <c:v>วัดไพรพัฒนา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แหล่งเรียนรู้!$B$33:$G$33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56</c:v>
                </c:pt>
                <c:pt idx="3">
                  <c:v>21</c:v>
                </c:pt>
                <c:pt idx="4">
                  <c:v>32</c:v>
                </c:pt>
                <c:pt idx="5">
                  <c:v>44</c:v>
                </c:pt>
              </c:numCache>
            </c:numRef>
          </c:val>
        </c:ser>
        <c:ser>
          <c:idx val="2"/>
          <c:order val="2"/>
          <c:tx>
            <c:strRef>
              <c:f>แหล่งเรียนรู้!$A$34</c:f>
              <c:strCache>
                <c:ptCount val="1"/>
                <c:pt idx="0">
                  <c:v>ตลาดชายแดนช่องจอม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แหล่งเรียนรู้!$B$34:$G$34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32</c:v>
                </c:pt>
                <c:pt idx="3">
                  <c:v>77</c:v>
                </c:pt>
                <c:pt idx="4">
                  <c:v>34</c:v>
                </c:pt>
                <c:pt idx="5">
                  <c:v>65</c:v>
                </c:pt>
              </c:numCache>
            </c:numRef>
          </c:val>
        </c:ser>
        <c:ser>
          <c:idx val="3"/>
          <c:order val="3"/>
          <c:tx>
            <c:strRef>
              <c:f>แหล่งเรียนรู้!$A$35</c:f>
              <c:strCache>
                <c:ptCount val="1"/>
                <c:pt idx="0">
                  <c:v>พระธาตุพนม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แหล่งเรียนรู้!$B$35:$G$35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67</c:v>
                </c:pt>
                <c:pt idx="3">
                  <c:v>43</c:v>
                </c:pt>
                <c:pt idx="4">
                  <c:v>43</c:v>
                </c:pt>
                <c:pt idx="5">
                  <c:v>43</c:v>
                </c:pt>
              </c:numCache>
            </c:numRef>
          </c:val>
        </c:ser>
        <c:ser>
          <c:idx val="4"/>
          <c:order val="4"/>
          <c:tx>
            <c:strRef>
              <c:f>แหล่งเรียนรู้!$A$36</c:f>
              <c:strCache>
                <c:ptCount val="1"/>
                <c:pt idx="0">
                  <c:v>วัดภูมโนรมย์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แหล่งเรียนรู้!$B$36:$G$36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56</c:v>
                </c:pt>
                <c:pt idx="3">
                  <c:v>54</c:v>
                </c:pt>
                <c:pt idx="4">
                  <c:v>65</c:v>
                </c:pt>
                <c:pt idx="5">
                  <c:v>32</c:v>
                </c:pt>
              </c:numCache>
            </c:numRef>
          </c:val>
        </c:ser>
        <c:ser>
          <c:idx val="5"/>
          <c:order val="5"/>
          <c:tx>
            <c:strRef>
              <c:f>แหล่งเรียนรู้!$A$37</c:f>
              <c:strCache>
                <c:ptCount val="1"/>
                <c:pt idx="0">
                  <c:v>ตลาดอินโดจีน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แหล่งเรียนรู้!$B$37:$G$37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76</c:v>
                </c:pt>
                <c:pt idx="3">
                  <c:v>63</c:v>
                </c:pt>
                <c:pt idx="4">
                  <c:v>32</c:v>
                </c:pt>
                <c:pt idx="5">
                  <c:v>65</c:v>
                </c:pt>
              </c:numCache>
            </c:numRef>
          </c:val>
        </c:ser>
        <c:ser>
          <c:idx val="6"/>
          <c:order val="6"/>
          <c:tx>
            <c:strRef>
              <c:f>แหล่งเรียนรู้!$A$38</c:f>
              <c:strCache>
                <c:ptCount val="1"/>
                <c:pt idx="0">
                  <c:v>หอแก้ว จ. มุกดาหาร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แหล่งเรียนรู้!$B$38:$G$38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43</c:v>
                </c:pt>
                <c:pt idx="3">
                  <c:v>76</c:v>
                </c:pt>
                <c:pt idx="4">
                  <c:v>43</c:v>
                </c:pt>
                <c:pt idx="5">
                  <c:v>54</c:v>
                </c:pt>
              </c:numCache>
            </c:numRef>
          </c:val>
        </c:ser>
        <c:ser>
          <c:idx val="7"/>
          <c:order val="7"/>
          <c:tx>
            <c:strRef>
              <c:f>แหล่งเรียนรู้!$A$39</c:f>
              <c:strCache>
                <c:ptCount val="1"/>
                <c:pt idx="0">
                  <c:v>อุทยานแห่งชาติภูจองนายอย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แหล่งเรียนรู้!$B$39:$G$39</c:f>
              <c:numCache>
                <c:formatCode>t0</c:formatCode>
                <c:ptCount val="6"/>
                <c:pt idx="0">
                  <c:v>87</c:v>
                </c:pt>
                <c:pt idx="1">
                  <c:v>80</c:v>
                </c:pt>
                <c:pt idx="2">
                  <c:v>76</c:v>
                </c:pt>
                <c:pt idx="3">
                  <c:v>34</c:v>
                </c:pt>
                <c:pt idx="4">
                  <c:v>65</c:v>
                </c:pt>
                <c:pt idx="5">
                  <c:v>67</c:v>
                </c:pt>
              </c:numCache>
            </c:numRef>
          </c:val>
        </c:ser>
        <c:ser>
          <c:idx val="8"/>
          <c:order val="8"/>
          <c:tx>
            <c:strRef>
              <c:f>แหล่งเรียนรู้!$A$40</c:f>
              <c:strCache>
                <c:ptCount val="1"/>
                <c:pt idx="0">
                  <c:v>อื่นๆ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แหล่งเรียนรู้!$B$31:$G$31</c:f>
              <c:strCache>
                <c:ptCount val="6"/>
                <c:pt idx="0">
                  <c:v>ชั้น ม. ๑</c:v>
                </c:pt>
                <c:pt idx="1">
                  <c:v>ชั้น ม. ๒</c:v>
                </c:pt>
                <c:pt idx="2">
                  <c:v>ชั้น ม. ๓</c:v>
                </c:pt>
                <c:pt idx="3">
                  <c:v>ชั้น ม. ๔</c:v>
                </c:pt>
                <c:pt idx="4">
                  <c:v>ชั้น ม. ๕</c:v>
                </c:pt>
                <c:pt idx="5">
                  <c:v>ชั้น ม. ๖</c:v>
                </c:pt>
              </c:strCache>
            </c:strRef>
          </c:cat>
          <c:val>
            <c:numRef>
              <c:f>แหล่งเรียนรู้!$B$40:$G$40</c:f>
              <c:numCache>
                <c:formatCode>General</c:formatCode>
                <c:ptCount val="6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gapDepth val="55"/>
        <c:shape val="box"/>
        <c:axId val="957448112"/>
        <c:axId val="957451376"/>
        <c:axId val="0"/>
      </c:bar3DChart>
      <c:catAx>
        <c:axId val="95744811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957451376"/>
        <c:crosses val="autoZero"/>
        <c:auto val="1"/>
        <c:lblAlgn val="ctr"/>
        <c:lblOffset val="100"/>
        <c:noMultiLvlLbl val="0"/>
      </c:catAx>
      <c:valAx>
        <c:axId val="957451376"/>
        <c:scaling>
          <c:orientation val="minMax"/>
        </c:scaling>
        <c:delete val="1"/>
        <c:axPos val="l"/>
        <c:majorGridlines/>
        <c:numFmt formatCode="t0" sourceLinked="1"/>
        <c:majorTickMark val="none"/>
        <c:minorTickMark val="none"/>
        <c:tickLblPos val="nextTo"/>
        <c:crossAx val="9574481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100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ACD1F-A548-40F1-927E-03DC98722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</TotalTime>
  <Pages>1</Pages>
  <Words>5328</Words>
  <Characters>30372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2017-03-30T04:38:00Z</cp:lastPrinted>
  <dcterms:created xsi:type="dcterms:W3CDTF">2017-03-13T06:34:00Z</dcterms:created>
  <dcterms:modified xsi:type="dcterms:W3CDTF">2017-12-15T04:06:00Z</dcterms:modified>
</cp:coreProperties>
</file>